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732ADE" w14:textId="77777777" w:rsidR="00CA75FA" w:rsidRDefault="00000000">
      <w:pPr>
        <w:keepNext/>
        <w:keepLines/>
        <w:pBdr>
          <w:top w:val="none" w:sz="0" w:space="0" w:color="000000"/>
          <w:left w:val="single" w:sz="8" w:space="10" w:color="FFFFFF"/>
          <w:bottom w:val="single" w:sz="8" w:space="9" w:color="FFFFFF"/>
          <w:right w:val="single" w:sz="8" w:space="10" w:color="FFFFFF"/>
          <w:between w:val="nil"/>
        </w:pBdr>
        <w:shd w:val="clear" w:color="auto" w:fill="FFFFFF"/>
        <w:spacing w:after="0" w:line="560" w:lineRule="auto"/>
        <w:ind w:right="720"/>
        <w:jc w:val="center"/>
        <w:rPr>
          <w:color w:val="405D78"/>
          <w:sz w:val="48"/>
          <w:szCs w:val="48"/>
        </w:rPr>
      </w:pPr>
      <w:r>
        <w:rPr>
          <w:color w:val="405D78"/>
          <w:sz w:val="48"/>
          <w:szCs w:val="48"/>
        </w:rPr>
        <w:t xml:space="preserve">SIMULATION COUNTRY X </w:t>
      </w:r>
    </w:p>
    <w:p w14:paraId="73403972" w14:textId="4E30B367" w:rsidR="00CA75FA" w:rsidRDefault="00EB2985" w:rsidP="00EB2985">
      <w:pPr>
        <w:pStyle w:val="Heading1"/>
        <w:spacing w:before="0"/>
      </w:pPr>
      <w:r>
        <w:t>INSTRUCTIONS AUX FACILITATEURS-RICE-S</w:t>
      </w:r>
    </w:p>
    <w:p w14:paraId="01E8D077" w14:textId="77777777" w:rsidR="00CA75FA" w:rsidRDefault="00000000">
      <w:pPr>
        <w:spacing w:after="0" w:line="276" w:lineRule="auto"/>
        <w:jc w:val="both"/>
      </w:pPr>
      <w:r>
        <w:t xml:space="preserve">La simulation du pays X fait partie de la </w:t>
      </w:r>
      <w:proofErr w:type="spellStart"/>
      <w:r>
        <w:t>FdF</w:t>
      </w:r>
      <w:proofErr w:type="spellEnd"/>
      <w:r>
        <w:t xml:space="preserve"> sur les </w:t>
      </w:r>
      <w:proofErr w:type="gramStart"/>
      <w:r>
        <w:t>ENAS .</w:t>
      </w:r>
      <w:proofErr w:type="gramEnd"/>
      <w:r>
        <w:t xml:space="preserve"> Elle permet aux participants d’appliquer les apprentissages à une nouvelle situation, de développer dans un temps limité, un plan coordonné pour identifier et répondre aux besoins des ENAS.</w:t>
      </w:r>
    </w:p>
    <w:p w14:paraId="5B92170E" w14:textId="77777777" w:rsidR="00CA75FA" w:rsidRDefault="00CA75FA">
      <w:pPr>
        <w:spacing w:after="0" w:line="276" w:lineRule="auto"/>
        <w:jc w:val="both"/>
      </w:pPr>
    </w:p>
    <w:p w14:paraId="0E8B6C47" w14:textId="77777777" w:rsidR="00CA75FA" w:rsidRDefault="00000000">
      <w:pPr>
        <w:pStyle w:val="Heading2"/>
      </w:pPr>
      <w:r>
        <w:t>Les objectifs d'apprentissage de la simulation sont :</w:t>
      </w:r>
    </w:p>
    <w:p w14:paraId="15C59166" w14:textId="77777777" w:rsidR="00CA75FA" w:rsidRDefault="00CA75FA">
      <w:pPr>
        <w:pBdr>
          <w:top w:val="nil"/>
          <w:left w:val="nil"/>
          <w:bottom w:val="nil"/>
          <w:right w:val="nil"/>
          <w:between w:val="nil"/>
        </w:pBdr>
        <w:spacing w:after="0" w:line="276" w:lineRule="auto"/>
        <w:rPr>
          <w:color w:val="000000"/>
        </w:rPr>
      </w:pPr>
    </w:p>
    <w:p w14:paraId="5767B2F8" w14:textId="77777777" w:rsidR="00CA75FA" w:rsidRDefault="00000000">
      <w:pPr>
        <w:numPr>
          <w:ilvl w:val="0"/>
          <w:numId w:val="1"/>
        </w:numPr>
        <w:pBdr>
          <w:top w:val="nil"/>
          <w:left w:val="nil"/>
          <w:bottom w:val="nil"/>
          <w:right w:val="nil"/>
          <w:between w:val="nil"/>
        </w:pBdr>
        <w:spacing w:after="0" w:line="276" w:lineRule="auto"/>
        <w:rPr>
          <w:color w:val="000000"/>
        </w:rPr>
      </w:pPr>
      <w:r>
        <w:rPr>
          <w:color w:val="000000"/>
        </w:rPr>
        <w:t xml:space="preserve">Identifier les ressources nécessaires pour mener une </w:t>
      </w:r>
      <w:r>
        <w:t>évaluation</w:t>
      </w:r>
      <w:r>
        <w:rPr>
          <w:color w:val="000000"/>
        </w:rPr>
        <w:t xml:space="preserve"> </w:t>
      </w:r>
      <w:r>
        <w:t>sur les ENAS</w:t>
      </w:r>
    </w:p>
    <w:p w14:paraId="4049C7C9" w14:textId="77777777" w:rsidR="00CA75FA" w:rsidRDefault="00000000">
      <w:pPr>
        <w:numPr>
          <w:ilvl w:val="0"/>
          <w:numId w:val="1"/>
        </w:numPr>
        <w:pBdr>
          <w:top w:val="nil"/>
          <w:left w:val="nil"/>
          <w:bottom w:val="nil"/>
          <w:right w:val="nil"/>
          <w:between w:val="nil"/>
        </w:pBdr>
        <w:spacing w:after="0" w:line="276" w:lineRule="auto"/>
        <w:rPr>
          <w:color w:val="000000"/>
        </w:rPr>
      </w:pPr>
      <w:r>
        <w:rPr>
          <w:color w:val="000000"/>
        </w:rPr>
        <w:t xml:space="preserve">Identifier les informations requises </w:t>
      </w:r>
      <w:r>
        <w:t>lors d’</w:t>
      </w:r>
      <w:r>
        <w:rPr>
          <w:color w:val="000000"/>
        </w:rPr>
        <w:t xml:space="preserve">une évaluation des </w:t>
      </w:r>
      <w:r>
        <w:t>ENAS</w:t>
      </w:r>
      <w:r>
        <w:rPr>
          <w:color w:val="000000"/>
        </w:rPr>
        <w:t xml:space="preserve"> et décrire comment évaluer </w:t>
      </w:r>
      <w:r>
        <w:t xml:space="preserve">la séparation et identifier les ENAS </w:t>
      </w:r>
    </w:p>
    <w:p w14:paraId="69822EE0" w14:textId="77777777" w:rsidR="00CA75FA" w:rsidRDefault="00000000">
      <w:pPr>
        <w:numPr>
          <w:ilvl w:val="0"/>
          <w:numId w:val="1"/>
        </w:numPr>
        <w:pBdr>
          <w:top w:val="nil"/>
          <w:left w:val="nil"/>
          <w:bottom w:val="nil"/>
          <w:right w:val="nil"/>
          <w:between w:val="nil"/>
        </w:pBdr>
        <w:spacing w:after="0" w:line="276" w:lineRule="auto"/>
        <w:rPr>
          <w:color w:val="000000"/>
        </w:rPr>
      </w:pPr>
      <w:r>
        <w:rPr>
          <w:color w:val="000000"/>
        </w:rPr>
        <w:t xml:space="preserve">Proposer des </w:t>
      </w:r>
      <w:r>
        <w:t xml:space="preserve">moyens </w:t>
      </w:r>
      <w:r>
        <w:rPr>
          <w:color w:val="000000"/>
        </w:rPr>
        <w:t>de collaboration avec d'autres secteurs pour intégrer la prévention de la séparation dans leurs activités</w:t>
      </w:r>
    </w:p>
    <w:p w14:paraId="424D44CE" w14:textId="77777777" w:rsidR="00CA75FA" w:rsidRDefault="00000000">
      <w:pPr>
        <w:pStyle w:val="Heading1"/>
      </w:pPr>
      <w:r>
        <w:t>PRÉPARATION A LA SIMULATION</w:t>
      </w:r>
    </w:p>
    <w:p w14:paraId="29556F39" w14:textId="77777777" w:rsidR="00CA75FA" w:rsidRDefault="00CA75FA">
      <w:pPr>
        <w:spacing w:after="0" w:line="240" w:lineRule="auto"/>
        <w:rPr>
          <w:b/>
        </w:rPr>
      </w:pPr>
    </w:p>
    <w:p w14:paraId="4D98B61F" w14:textId="77777777" w:rsidR="00CA75FA" w:rsidRDefault="00000000">
      <w:pPr>
        <w:pStyle w:val="Heading2"/>
        <w:rPr>
          <w:color w:val="000000"/>
        </w:rPr>
      </w:pPr>
      <w:r>
        <w:t>1. Comment répartir les participants dans les équipes/ONG :</w:t>
      </w:r>
    </w:p>
    <w:p w14:paraId="768FA9FC" w14:textId="77777777" w:rsidR="00CA75FA" w:rsidRDefault="00CA75FA">
      <w:pPr>
        <w:spacing w:after="0" w:line="276" w:lineRule="auto"/>
      </w:pPr>
    </w:p>
    <w:p w14:paraId="007929E1" w14:textId="77777777" w:rsidR="00CA75FA" w:rsidRDefault="00000000">
      <w:pPr>
        <w:numPr>
          <w:ilvl w:val="0"/>
          <w:numId w:val="2"/>
        </w:numPr>
        <w:spacing w:after="0" w:line="276" w:lineRule="auto"/>
      </w:pPr>
      <w:r>
        <w:t xml:space="preserve"> Vous devez répartir les participants dans les équipes avant la pause de l'après-midi   du premier jour. Vous devez le faire afin de pouvoir indiquer aux participants dans quelle équipe </w:t>
      </w:r>
      <w:proofErr w:type="gramStart"/>
      <w:r>
        <w:t>ils  appartiennent</w:t>
      </w:r>
      <w:proofErr w:type="gramEnd"/>
      <w:r>
        <w:t xml:space="preserve"> lors de la séance de révision du premier jour. </w:t>
      </w:r>
    </w:p>
    <w:p w14:paraId="43483D7B" w14:textId="77777777" w:rsidR="00CA75FA" w:rsidRDefault="00000000">
      <w:pPr>
        <w:numPr>
          <w:ilvl w:val="0"/>
          <w:numId w:val="2"/>
        </w:numPr>
        <w:spacing w:after="0" w:line="276" w:lineRule="auto"/>
      </w:pPr>
      <w:r>
        <w:t xml:space="preserve"> Les participants doivent être répartis en quatre équipes. </w:t>
      </w:r>
    </w:p>
    <w:p w14:paraId="456B7FFC" w14:textId="77777777" w:rsidR="00CA75FA" w:rsidRDefault="00000000">
      <w:pPr>
        <w:numPr>
          <w:ilvl w:val="0"/>
          <w:numId w:val="2"/>
        </w:numPr>
        <w:spacing w:after="0" w:line="276" w:lineRule="auto"/>
      </w:pPr>
      <w:r>
        <w:t xml:space="preserve"> Il est important de tenir compte de l'expérience des participants en matière de programmes avec les </w:t>
      </w:r>
      <w:proofErr w:type="gramStart"/>
      <w:r>
        <w:t>ENAS  et</w:t>
      </w:r>
      <w:proofErr w:type="gramEnd"/>
      <w:r>
        <w:t xml:space="preserve"> de veiller à ce que toutes les équipes soient composées de personnes plus ou moins expérimentées.</w:t>
      </w:r>
    </w:p>
    <w:p w14:paraId="4819C5DB" w14:textId="77777777" w:rsidR="00CA75FA" w:rsidRDefault="00000000">
      <w:pPr>
        <w:numPr>
          <w:ilvl w:val="0"/>
          <w:numId w:val="2"/>
        </w:numPr>
        <w:spacing w:after="0" w:line="276" w:lineRule="auto"/>
      </w:pPr>
      <w:r>
        <w:t xml:space="preserve"> Vous devez également tenir compte du sexe et de l'âge des participants et veiller à ce que toutes les équipes soient mixtes en termes de sexe et d'âge. </w:t>
      </w:r>
    </w:p>
    <w:p w14:paraId="1FC83E33" w14:textId="77777777" w:rsidR="00CA75FA" w:rsidRDefault="00CA75FA">
      <w:pPr>
        <w:spacing w:after="0" w:line="276" w:lineRule="auto"/>
      </w:pPr>
    </w:p>
    <w:p w14:paraId="6006E39F" w14:textId="77777777" w:rsidR="00CA75FA" w:rsidRDefault="00CA75FA">
      <w:pPr>
        <w:spacing w:after="0" w:line="276" w:lineRule="auto"/>
        <w:rPr>
          <w:b/>
        </w:rPr>
      </w:pPr>
    </w:p>
    <w:p w14:paraId="0CB0AFF4" w14:textId="77777777" w:rsidR="00EB2985" w:rsidRDefault="00EB2985">
      <w:pPr>
        <w:spacing w:after="0" w:line="276" w:lineRule="auto"/>
        <w:rPr>
          <w:b/>
        </w:rPr>
      </w:pPr>
    </w:p>
    <w:p w14:paraId="43E777FC" w14:textId="77777777" w:rsidR="00EB2985" w:rsidRDefault="00EB2985">
      <w:pPr>
        <w:spacing w:after="0" w:line="276" w:lineRule="auto"/>
        <w:rPr>
          <w:b/>
        </w:rPr>
      </w:pPr>
    </w:p>
    <w:p w14:paraId="03573457" w14:textId="77777777" w:rsidR="00CA75FA" w:rsidRDefault="00000000">
      <w:pPr>
        <w:pStyle w:val="Heading2"/>
      </w:pPr>
      <w:r>
        <w:lastRenderedPageBreak/>
        <w:t>2. Les quatre équipes/ONG participant à la simulation sont :</w:t>
      </w:r>
    </w:p>
    <w:p w14:paraId="437F9E75" w14:textId="77777777" w:rsidR="00CA75FA" w:rsidRDefault="00000000">
      <w:pPr>
        <w:spacing w:after="0" w:line="240" w:lineRule="auto"/>
      </w:pPr>
      <w:r>
        <w:rPr>
          <w:color w:val="000000"/>
        </w:rPr>
        <w:t>Il existe un profil organisationnel pour chaque équipe/ONG dans le dossier du module de simulation.</w:t>
      </w:r>
    </w:p>
    <w:p w14:paraId="11EED8D5" w14:textId="77777777" w:rsidR="00CA75FA" w:rsidRDefault="00000000">
      <w:pPr>
        <w:numPr>
          <w:ilvl w:val="0"/>
          <w:numId w:val="3"/>
        </w:numPr>
        <w:pBdr>
          <w:top w:val="nil"/>
          <w:left w:val="nil"/>
          <w:bottom w:val="nil"/>
          <w:right w:val="nil"/>
          <w:between w:val="nil"/>
        </w:pBdr>
        <w:spacing w:after="0" w:line="240" w:lineRule="auto"/>
        <w:rPr>
          <w:color w:val="000000"/>
        </w:rPr>
      </w:pPr>
      <w:r>
        <w:rPr>
          <w:color w:val="000000"/>
        </w:rPr>
        <w:t xml:space="preserve">XCI – Initiative pour les enfants de </w:t>
      </w:r>
      <w:proofErr w:type="spellStart"/>
      <w:r>
        <w:rPr>
          <w:color w:val="000000"/>
        </w:rPr>
        <w:t>Xxaan</w:t>
      </w:r>
      <w:proofErr w:type="spellEnd"/>
    </w:p>
    <w:p w14:paraId="13010D31" w14:textId="77777777" w:rsidR="00CA75FA" w:rsidRDefault="00000000">
      <w:pPr>
        <w:numPr>
          <w:ilvl w:val="0"/>
          <w:numId w:val="3"/>
        </w:numPr>
        <w:pBdr>
          <w:top w:val="nil"/>
          <w:left w:val="nil"/>
          <w:bottom w:val="nil"/>
          <w:right w:val="nil"/>
          <w:between w:val="nil"/>
        </w:pBdr>
        <w:spacing w:after="0" w:line="240" w:lineRule="auto"/>
        <w:rPr>
          <w:color w:val="000000"/>
        </w:rPr>
      </w:pPr>
      <w:r>
        <w:rPr>
          <w:color w:val="000000"/>
        </w:rPr>
        <w:t xml:space="preserve">CAX – Action pour les enfants de </w:t>
      </w:r>
      <w:proofErr w:type="spellStart"/>
      <w:r>
        <w:rPr>
          <w:color w:val="000000"/>
        </w:rPr>
        <w:t>Xxaan</w:t>
      </w:r>
      <w:proofErr w:type="spellEnd"/>
    </w:p>
    <w:p w14:paraId="2A63D1EA" w14:textId="77777777" w:rsidR="00CA75FA" w:rsidRDefault="00000000">
      <w:pPr>
        <w:numPr>
          <w:ilvl w:val="0"/>
          <w:numId w:val="3"/>
        </w:numPr>
        <w:pBdr>
          <w:top w:val="nil"/>
          <w:left w:val="nil"/>
          <w:bottom w:val="nil"/>
          <w:right w:val="nil"/>
          <w:between w:val="nil"/>
        </w:pBdr>
        <w:spacing w:after="0" w:line="240" w:lineRule="auto"/>
        <w:rPr>
          <w:color w:val="000000"/>
        </w:rPr>
      </w:pPr>
      <w:r>
        <w:rPr>
          <w:color w:val="000000"/>
        </w:rPr>
        <w:t xml:space="preserve">ADY – Association des </w:t>
      </w:r>
      <w:proofErr w:type="spellStart"/>
      <w:r>
        <w:rPr>
          <w:color w:val="000000"/>
        </w:rPr>
        <w:t>Yyaans</w:t>
      </w:r>
      <w:proofErr w:type="spellEnd"/>
      <w:r>
        <w:rPr>
          <w:color w:val="000000"/>
        </w:rPr>
        <w:t xml:space="preserve"> déplacés</w:t>
      </w:r>
    </w:p>
    <w:p w14:paraId="5278D1ED" w14:textId="77777777" w:rsidR="00CA75FA" w:rsidRDefault="00000000">
      <w:pPr>
        <w:numPr>
          <w:ilvl w:val="0"/>
          <w:numId w:val="3"/>
        </w:numPr>
        <w:pBdr>
          <w:top w:val="nil"/>
          <w:left w:val="nil"/>
          <w:bottom w:val="nil"/>
          <w:right w:val="nil"/>
          <w:between w:val="nil"/>
        </w:pBdr>
        <w:spacing w:after="0" w:line="240" w:lineRule="auto"/>
        <w:rPr>
          <w:color w:val="000000"/>
        </w:rPr>
      </w:pPr>
      <w:r>
        <w:rPr>
          <w:color w:val="000000"/>
        </w:rPr>
        <w:t>CPF – Fonds pour la paix des enfants</w:t>
      </w:r>
    </w:p>
    <w:p w14:paraId="001A5BBA" w14:textId="77777777" w:rsidR="00CA75FA" w:rsidRDefault="00000000">
      <w:pPr>
        <w:pBdr>
          <w:top w:val="nil"/>
          <w:left w:val="nil"/>
          <w:bottom w:val="nil"/>
          <w:right w:val="nil"/>
          <w:between w:val="nil"/>
        </w:pBdr>
        <w:jc w:val="both"/>
        <w:rPr>
          <w:color w:val="000000"/>
        </w:rPr>
      </w:pPr>
      <w:r>
        <w:t>U</w:t>
      </w:r>
      <w:r>
        <w:rPr>
          <w:color w:val="000000"/>
        </w:rPr>
        <w:t>n profil organisationnel est disponible pour chaque équipe/ONG dans le dossier du module de simula</w:t>
      </w:r>
      <w:r>
        <w:t>tion</w:t>
      </w:r>
      <w:r>
        <w:rPr>
          <w:color w:val="000000"/>
        </w:rPr>
        <w:t>.</w:t>
      </w:r>
    </w:p>
    <w:p w14:paraId="0E3D8DE5" w14:textId="77777777" w:rsidR="00CA75FA" w:rsidRDefault="00000000">
      <w:pPr>
        <w:pStyle w:val="Heading2"/>
      </w:pPr>
      <w:r>
        <w:t xml:space="preserve">3. Il y a une simulation – Analyse de situation dans le dossier du module Simulation. </w:t>
      </w:r>
    </w:p>
    <w:p w14:paraId="6A793AD2" w14:textId="77777777" w:rsidR="00CA75FA" w:rsidRDefault="00CA75FA"/>
    <w:p w14:paraId="47D26E13" w14:textId="77777777" w:rsidR="00CA75FA" w:rsidRDefault="00000000">
      <w:pPr>
        <w:spacing w:line="276" w:lineRule="auto"/>
        <w:jc w:val="both"/>
      </w:pPr>
      <w:r>
        <w:rPr>
          <w:b/>
          <w:color w:val="405D78"/>
          <w:sz w:val="28"/>
          <w:szCs w:val="28"/>
        </w:rPr>
        <w:t xml:space="preserve">4. Vous devez imprimer la Simulation - Analyse de la situation et Profils d'organisation et les remettre aux participants. </w:t>
      </w:r>
      <w:r>
        <w:t>Vous devez imprimer un exemplaire de chaque document pour chaque participant. Ces documents seront remis aux participants lors de la séance de révision du jour 1 afin qu'ils puissent être utilisés pour les devoirs du jour 1.</w:t>
      </w:r>
    </w:p>
    <w:p w14:paraId="6ED5AE82" w14:textId="77777777" w:rsidR="00CA75FA" w:rsidRDefault="00000000">
      <w:pPr>
        <w:spacing w:line="276" w:lineRule="auto"/>
        <w:jc w:val="both"/>
        <w:rPr>
          <w:b/>
          <w:color w:val="0388C5"/>
          <w:u w:val="single"/>
        </w:rPr>
      </w:pPr>
      <w:r>
        <w:rPr>
          <w:b/>
          <w:color w:val="0388C5"/>
          <w:u w:val="single"/>
        </w:rPr>
        <w:t>ACTIVITÉS DE SIMULATION DANS D’AUTRES SESSIONS</w:t>
      </w:r>
    </w:p>
    <w:p w14:paraId="1694A8BD" w14:textId="77777777" w:rsidR="00CA75FA" w:rsidRDefault="00000000">
      <w:pPr>
        <w:numPr>
          <w:ilvl w:val="0"/>
          <w:numId w:val="4"/>
        </w:numPr>
        <w:pBdr>
          <w:top w:val="nil"/>
          <w:left w:val="nil"/>
          <w:bottom w:val="nil"/>
          <w:right w:val="nil"/>
          <w:between w:val="nil"/>
        </w:pBdr>
        <w:spacing w:line="276" w:lineRule="auto"/>
        <w:jc w:val="both"/>
        <w:rPr>
          <w:color w:val="000000"/>
        </w:rPr>
      </w:pPr>
      <w:r>
        <w:t>Il existe 3 (</w:t>
      </w:r>
      <w:r>
        <w:rPr>
          <w:color w:val="000000"/>
        </w:rPr>
        <w:t>Trois) activités de simulation intégrées à d'autres modules de la formation. Les instructions spécifiques se trouvent dans le guide de l'animateur et dans le dossier du module de simulation.</w:t>
      </w:r>
    </w:p>
    <w:p w14:paraId="601A29B5" w14:textId="77777777" w:rsidR="00CA75FA" w:rsidRDefault="00CA75FA">
      <w:pPr>
        <w:jc w:val="both"/>
        <w:rPr>
          <w:b/>
          <w:color w:val="0388C5"/>
          <w:u w:val="single"/>
        </w:rPr>
      </w:pPr>
    </w:p>
    <w:p w14:paraId="66BEF6CB" w14:textId="77777777" w:rsidR="00CA75FA" w:rsidRDefault="00000000">
      <w:pPr>
        <w:jc w:val="both"/>
        <w:rPr>
          <w:b/>
          <w:u w:val="single"/>
        </w:rPr>
      </w:pPr>
      <w:r>
        <w:rPr>
          <w:b/>
          <w:color w:val="0388C5"/>
          <w:u w:val="single"/>
        </w:rPr>
        <w:t>Aperçu de la simulation</w:t>
      </w:r>
    </w:p>
    <w:tbl>
      <w:tblPr>
        <w:tblStyle w:val="a1"/>
        <w:tblW w:w="9135" w:type="dxa"/>
        <w:tblBorders>
          <w:top w:val="single" w:sz="4" w:space="0" w:color="2C2C2C"/>
          <w:left w:val="single" w:sz="4" w:space="0" w:color="2C2C2C"/>
          <w:bottom w:val="single" w:sz="4" w:space="0" w:color="2C2C2C"/>
          <w:right w:val="single" w:sz="4" w:space="0" w:color="2C2C2C"/>
          <w:insideH w:val="single" w:sz="4" w:space="0" w:color="2C2C2C"/>
          <w:insideV w:val="single" w:sz="4" w:space="0" w:color="2C2C2C"/>
        </w:tblBorders>
        <w:tblLayout w:type="fixed"/>
        <w:tblLook w:val="0400" w:firstRow="0" w:lastRow="0" w:firstColumn="0" w:lastColumn="0" w:noHBand="0" w:noVBand="1"/>
      </w:tblPr>
      <w:tblGrid>
        <w:gridCol w:w="1560"/>
        <w:gridCol w:w="7575"/>
      </w:tblGrid>
      <w:tr w:rsidR="00CA75FA" w14:paraId="365F8610" w14:textId="77777777">
        <w:tc>
          <w:tcPr>
            <w:tcW w:w="1560" w:type="dxa"/>
            <w:shd w:val="clear" w:color="auto" w:fill="D4DEE8"/>
          </w:tcPr>
          <w:p w14:paraId="470EB51E" w14:textId="77777777" w:rsidR="00CA75FA" w:rsidRDefault="00000000">
            <w:pPr>
              <w:jc w:val="center"/>
              <w:rPr>
                <w:b/>
              </w:rPr>
            </w:pPr>
            <w:r>
              <w:rPr>
                <w:b/>
              </w:rPr>
              <w:t>Time</w:t>
            </w:r>
          </w:p>
        </w:tc>
        <w:tc>
          <w:tcPr>
            <w:tcW w:w="7575" w:type="dxa"/>
            <w:shd w:val="clear" w:color="auto" w:fill="D4DEE8"/>
          </w:tcPr>
          <w:p w14:paraId="1A4724E8" w14:textId="77777777" w:rsidR="00CA75FA" w:rsidRDefault="00000000">
            <w:pPr>
              <w:jc w:val="center"/>
              <w:rPr>
                <w:b/>
              </w:rPr>
            </w:pPr>
            <w:proofErr w:type="spellStart"/>
            <w:r>
              <w:rPr>
                <w:b/>
              </w:rPr>
              <w:t>Task</w:t>
            </w:r>
            <w:proofErr w:type="spellEnd"/>
          </w:p>
        </w:tc>
      </w:tr>
      <w:tr w:rsidR="00CA75FA" w14:paraId="5978B6FA" w14:textId="77777777">
        <w:tc>
          <w:tcPr>
            <w:tcW w:w="1560" w:type="dxa"/>
            <w:shd w:val="clear" w:color="auto" w:fill="D4DEE8"/>
          </w:tcPr>
          <w:p w14:paraId="09A6ECFB" w14:textId="77777777" w:rsidR="00CA75FA" w:rsidRDefault="00000000">
            <w:pPr>
              <w:jc w:val="both"/>
              <w:rPr>
                <w:b/>
              </w:rPr>
            </w:pPr>
            <w:r>
              <w:rPr>
                <w:b/>
              </w:rPr>
              <w:t>0.00 – 0.10</w:t>
            </w:r>
          </w:p>
        </w:tc>
        <w:tc>
          <w:tcPr>
            <w:tcW w:w="7575" w:type="dxa"/>
          </w:tcPr>
          <w:p w14:paraId="63DE1280" w14:textId="77777777" w:rsidR="00CA75FA" w:rsidRDefault="00000000">
            <w:pPr>
              <w:jc w:val="both"/>
            </w:pPr>
            <w:r>
              <w:t>Présentez brièvement la simulation aux participants</w:t>
            </w:r>
          </w:p>
        </w:tc>
      </w:tr>
      <w:tr w:rsidR="00CA75FA" w14:paraId="46564274" w14:textId="77777777">
        <w:tc>
          <w:tcPr>
            <w:tcW w:w="1560" w:type="dxa"/>
            <w:shd w:val="clear" w:color="auto" w:fill="D4DEE8"/>
          </w:tcPr>
          <w:p w14:paraId="0710860A" w14:textId="77777777" w:rsidR="00CA75FA" w:rsidRDefault="00000000">
            <w:pPr>
              <w:jc w:val="both"/>
              <w:rPr>
                <w:b/>
              </w:rPr>
            </w:pPr>
            <w:r>
              <w:rPr>
                <w:b/>
              </w:rPr>
              <w:t xml:space="preserve">0.10 </w:t>
            </w:r>
          </w:p>
        </w:tc>
        <w:tc>
          <w:tcPr>
            <w:tcW w:w="7575" w:type="dxa"/>
          </w:tcPr>
          <w:p w14:paraId="1FF2F2B8" w14:textId="77777777" w:rsidR="00CA75FA" w:rsidRDefault="00000000">
            <w:pPr>
              <w:jc w:val="both"/>
            </w:pPr>
            <w:r>
              <w:t xml:space="preserve">Introduire : </w:t>
            </w:r>
            <w:proofErr w:type="gramStart"/>
            <w:r>
              <w:t>email</w:t>
            </w:r>
            <w:proofErr w:type="gramEnd"/>
            <w:r>
              <w:t xml:space="preserve"> de la Responsable du groupe de coordination de la PE</w:t>
            </w:r>
          </w:p>
        </w:tc>
      </w:tr>
      <w:tr w:rsidR="00CA75FA" w14:paraId="55560E58" w14:textId="77777777">
        <w:tc>
          <w:tcPr>
            <w:tcW w:w="1560" w:type="dxa"/>
            <w:shd w:val="clear" w:color="auto" w:fill="D4DEE8"/>
          </w:tcPr>
          <w:p w14:paraId="76402C29" w14:textId="77777777" w:rsidR="00CA75FA" w:rsidRDefault="00000000">
            <w:pPr>
              <w:jc w:val="both"/>
              <w:rPr>
                <w:b/>
              </w:rPr>
            </w:pPr>
            <w:r>
              <w:rPr>
                <w:b/>
              </w:rPr>
              <w:t>0.30 – 1.30</w:t>
            </w:r>
          </w:p>
        </w:tc>
        <w:tc>
          <w:tcPr>
            <w:tcW w:w="7575" w:type="dxa"/>
          </w:tcPr>
          <w:p w14:paraId="16EB20CD" w14:textId="77777777" w:rsidR="00CA75FA" w:rsidRDefault="00000000">
            <w:pPr>
              <w:jc w:val="both"/>
            </w:pPr>
            <w:r>
              <w:t>Facilitez la réunion 1 - Réunion du groupe de coordination de la PE</w:t>
            </w:r>
          </w:p>
        </w:tc>
      </w:tr>
      <w:tr w:rsidR="00CA75FA" w14:paraId="610455D5" w14:textId="77777777">
        <w:tc>
          <w:tcPr>
            <w:tcW w:w="1560" w:type="dxa"/>
            <w:shd w:val="clear" w:color="auto" w:fill="D4DEE8"/>
          </w:tcPr>
          <w:p w14:paraId="617136CF" w14:textId="77777777" w:rsidR="00CA75FA" w:rsidRDefault="00000000">
            <w:pPr>
              <w:jc w:val="both"/>
              <w:rPr>
                <w:b/>
              </w:rPr>
            </w:pPr>
            <w:r>
              <w:rPr>
                <w:b/>
              </w:rPr>
              <w:t>1.40</w:t>
            </w:r>
          </w:p>
        </w:tc>
        <w:tc>
          <w:tcPr>
            <w:tcW w:w="7575" w:type="dxa"/>
          </w:tcPr>
          <w:p w14:paraId="4F50922B" w14:textId="77777777" w:rsidR="00CA75FA" w:rsidRDefault="00000000">
            <w:pPr>
              <w:jc w:val="both"/>
            </w:pPr>
            <w:r>
              <w:t xml:space="preserve">Injectez : </w:t>
            </w:r>
            <w:proofErr w:type="gramStart"/>
            <w:r>
              <w:t>Email</w:t>
            </w:r>
            <w:proofErr w:type="gramEnd"/>
            <w:r>
              <w:t xml:space="preserve"> de la Responsable du Cluster protection.</w:t>
            </w:r>
          </w:p>
        </w:tc>
      </w:tr>
      <w:tr w:rsidR="00CA75FA" w14:paraId="26C6A7EC" w14:textId="77777777">
        <w:tc>
          <w:tcPr>
            <w:tcW w:w="1560" w:type="dxa"/>
            <w:shd w:val="clear" w:color="auto" w:fill="D4DEE8"/>
          </w:tcPr>
          <w:p w14:paraId="7E5DC0E4" w14:textId="77777777" w:rsidR="00CA75FA" w:rsidRDefault="00000000">
            <w:pPr>
              <w:jc w:val="both"/>
              <w:rPr>
                <w:b/>
              </w:rPr>
            </w:pPr>
            <w:r>
              <w:rPr>
                <w:b/>
              </w:rPr>
              <w:t xml:space="preserve">1.40 – </w:t>
            </w:r>
            <w:proofErr w:type="gramStart"/>
            <w:r>
              <w:rPr>
                <w:b/>
              </w:rPr>
              <w:t>3:</w:t>
            </w:r>
            <w:proofErr w:type="gramEnd"/>
            <w:r>
              <w:rPr>
                <w:b/>
              </w:rPr>
              <w:t>00</w:t>
            </w:r>
          </w:p>
        </w:tc>
        <w:tc>
          <w:tcPr>
            <w:tcW w:w="7575" w:type="dxa"/>
          </w:tcPr>
          <w:p w14:paraId="6DBDD5F9" w14:textId="77777777" w:rsidR="00CA75FA" w:rsidRDefault="00000000">
            <w:pPr>
              <w:jc w:val="both"/>
            </w:pPr>
            <w:r>
              <w:t>Circulez parmi les groupes pour observer le travail en cours.</w:t>
            </w:r>
          </w:p>
        </w:tc>
      </w:tr>
      <w:tr w:rsidR="00CA75FA" w14:paraId="6EAB6B6E" w14:textId="77777777">
        <w:tc>
          <w:tcPr>
            <w:tcW w:w="1560" w:type="dxa"/>
            <w:shd w:val="clear" w:color="auto" w:fill="D4DEE8"/>
          </w:tcPr>
          <w:p w14:paraId="2E24C2F4" w14:textId="77777777" w:rsidR="00CA75FA" w:rsidRDefault="00000000">
            <w:pPr>
              <w:jc w:val="both"/>
              <w:rPr>
                <w:b/>
              </w:rPr>
            </w:pPr>
            <w:r>
              <w:rPr>
                <w:b/>
              </w:rPr>
              <w:t>3.00 – 3.30</w:t>
            </w:r>
          </w:p>
        </w:tc>
        <w:tc>
          <w:tcPr>
            <w:tcW w:w="7575" w:type="dxa"/>
          </w:tcPr>
          <w:p w14:paraId="5357E9A6" w14:textId="77777777" w:rsidR="00CA75FA" w:rsidRDefault="00000000">
            <w:pPr>
              <w:jc w:val="both"/>
            </w:pPr>
            <w:r>
              <w:t>Facilitez la réunion du Cluster protection.</w:t>
            </w:r>
          </w:p>
        </w:tc>
      </w:tr>
      <w:tr w:rsidR="00CA75FA" w14:paraId="263D6094" w14:textId="77777777">
        <w:tc>
          <w:tcPr>
            <w:tcW w:w="1560" w:type="dxa"/>
            <w:shd w:val="clear" w:color="auto" w:fill="D4DEE8"/>
          </w:tcPr>
          <w:p w14:paraId="41454AE7" w14:textId="77777777" w:rsidR="00CA75FA" w:rsidRDefault="00000000">
            <w:pPr>
              <w:jc w:val="both"/>
              <w:rPr>
                <w:b/>
              </w:rPr>
            </w:pPr>
            <w:r>
              <w:rPr>
                <w:b/>
              </w:rPr>
              <w:t>3.30 – 3.45</w:t>
            </w:r>
          </w:p>
        </w:tc>
        <w:tc>
          <w:tcPr>
            <w:tcW w:w="7575" w:type="dxa"/>
          </w:tcPr>
          <w:p w14:paraId="1A5767FF" w14:textId="77777777" w:rsidR="00CA75FA" w:rsidRDefault="00000000">
            <w:pPr>
              <w:jc w:val="both"/>
            </w:pPr>
            <w:r>
              <w:t>Menez le débriefing de la simulation.</w:t>
            </w:r>
          </w:p>
        </w:tc>
      </w:tr>
    </w:tbl>
    <w:p w14:paraId="1BAED76C" w14:textId="77777777" w:rsidR="00CA75FA" w:rsidRDefault="00CA75FA">
      <w:pPr>
        <w:jc w:val="both"/>
      </w:pPr>
    </w:p>
    <w:sectPr w:rsidR="00CA75FA">
      <w:headerReference w:type="default" r:id="rId8"/>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AD28D9" w14:textId="77777777" w:rsidR="0034004A" w:rsidRDefault="0034004A">
      <w:pPr>
        <w:spacing w:after="0" w:line="240" w:lineRule="auto"/>
      </w:pPr>
      <w:r>
        <w:separator/>
      </w:r>
    </w:p>
  </w:endnote>
  <w:endnote w:type="continuationSeparator" w:id="0">
    <w:p w14:paraId="2B1CCC17" w14:textId="77777777" w:rsidR="0034004A" w:rsidRDefault="003400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20B0604020202020204"/>
    <w:charset w:val="00"/>
    <w:family w:val="auto"/>
    <w:pitch w:val="default"/>
    <w:embedRegular r:id="rId1" w:fontKey="{B7EF0DC5-4529-904A-B27A-BEFBC19AB4D7}"/>
  </w:font>
  <w:font w:name="Courier New">
    <w:panose1 w:val="02070309020205020404"/>
    <w:charset w:val="00"/>
    <w:family w:val="modern"/>
    <w:pitch w:val="fixed"/>
    <w:sig w:usb0="E0002AFF" w:usb1="C0007843" w:usb2="00000009" w:usb3="00000000" w:csb0="000001FF" w:csb1="00000000"/>
    <w:embedRegular r:id="rId2" w:fontKey="{8D204807-5E94-D84F-AB9E-CBCF4277C212}"/>
  </w:font>
  <w:font w:name="Times New Roman">
    <w:panose1 w:val="02020603050405020304"/>
    <w:charset w:val="00"/>
    <w:family w:val="roman"/>
    <w:pitch w:val="variable"/>
    <w:sig w:usb0="E0002EFF" w:usb1="C000785B" w:usb2="00000009" w:usb3="00000000" w:csb0="000001FF" w:csb1="00000000"/>
    <w:embedRegular r:id="rId3" w:fontKey="{A40EF3AE-9E8B-9B44-B879-738548305568}"/>
    <w:embedBold r:id="rId4" w:fontKey="{0BB91E54-1591-A641-8CF8-38026B713047}"/>
    <w:embedItalic r:id="rId5" w:fontKey="{BDE7A624-BAC5-A54F-BA7E-1D0863D9582F}"/>
    <w:embedBoldItalic r:id="rId6" w:fontKey="{1AFF2F1F-AB31-B24E-9870-8DAA5777827B}"/>
  </w:font>
  <w:font w:name="Calibri">
    <w:panose1 w:val="020F0502020204030204"/>
    <w:charset w:val="00"/>
    <w:family w:val="swiss"/>
    <w:pitch w:val="variable"/>
    <w:sig w:usb0="E0002AFF" w:usb1="C000247B" w:usb2="00000009" w:usb3="00000000" w:csb0="000001FF" w:csb1="00000000"/>
    <w:embedRegular r:id="rId7" w:fontKey="{CD953A7D-D87B-7F48-8295-130C0FBB8160}"/>
    <w:embedBold r:id="rId8" w:fontKey="{DD20654E-ACAA-814C-AA35-126427BE9FC2}"/>
    <w:embedItalic r:id="rId9" w:fontKey="{2ED6BF59-EF5D-D541-BFFE-F700300ADAD6}"/>
    <w:embedBoldItalic r:id="rId10" w:fontKey="{04F50FFC-4F6C-8541-BB49-5922A4C3B194}"/>
  </w:font>
  <w:font w:name="Times New Roman (Headings CS)">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embedRegular r:id="rId14" w:fontKey="{D6B534CE-85DF-DC4A-B115-5DF862D94EF9}"/>
    <w:embedBold r:id="rId15" w:fontKey="{8DFECDD3-FB90-9E44-A4FD-5E2E2D76415D}"/>
    <w:embedItalic r:id="rId16" w:fontKey="{77CA539D-79DE-AF4F-BF17-8509D983478B}"/>
    <w:embedBoldItalic r:id="rId17" w:fontKey="{F9FD1D67-C811-6847-8C4E-CDF1D44097C3}"/>
  </w:font>
  <w:font w:name="Helvetica Neue Light">
    <w:panose1 w:val="02000403000000020004"/>
    <w:charset w:val="00"/>
    <w:family w:val="auto"/>
    <w:pitch w:val="variable"/>
    <w:sig w:usb0="A00002FF" w:usb1="5000205B" w:usb2="00000002" w:usb3="00000000" w:csb0="00000007" w:csb1="00000000"/>
    <w:embedBold r:id="rId19" w:fontKey="{0DF13B21-A275-454A-9936-CDFBC1FCE77E}"/>
    <w:embedBoldItalic r:id="rId21" w:fontKey="{DE19C5EF-AEC3-DD47-93CF-D2ABE7CEAD15}"/>
  </w:font>
  <w:font w:name="Helvetica Neue Medium">
    <w:panose1 w:val="020B0604020202020204"/>
    <w:charset w:val="4D"/>
    <w:family w:val="swiss"/>
    <w:pitch w:val="variable"/>
    <w:sig w:usb0="A00002FF" w:usb1="5000205B" w:usb2="00000002" w:usb3="00000000" w:csb0="0000009B" w:csb1="00000000"/>
  </w:font>
  <w:font w:name="Lucida Grande">
    <w:panose1 w:val="020B0600040502020204"/>
    <w:charset w:val="00"/>
    <w:family w:val="swiss"/>
    <w:pitch w:val="variable"/>
    <w:sig w:usb0="E1000AEF" w:usb1="5000A1FF" w:usb2="00000000" w:usb3="00000000" w:csb0="000001B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462F94" w14:textId="77777777" w:rsidR="0034004A" w:rsidRDefault="0034004A">
      <w:pPr>
        <w:spacing w:after="0" w:line="240" w:lineRule="auto"/>
      </w:pPr>
      <w:r>
        <w:separator/>
      </w:r>
    </w:p>
  </w:footnote>
  <w:footnote w:type="continuationSeparator" w:id="0">
    <w:p w14:paraId="4A5707A7" w14:textId="77777777" w:rsidR="0034004A" w:rsidRDefault="003400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ED5115" w14:textId="1E946478" w:rsidR="00CA75FA" w:rsidRDefault="00EB2985">
    <w:pPr>
      <w:pBdr>
        <w:top w:val="nil"/>
        <w:left w:val="nil"/>
        <w:bottom w:val="nil"/>
        <w:right w:val="nil"/>
        <w:between w:val="nil"/>
      </w:pBdr>
      <w:tabs>
        <w:tab w:val="center" w:pos="4680"/>
        <w:tab w:val="right" w:pos="9360"/>
      </w:tabs>
      <w:spacing w:after="0" w:line="240" w:lineRule="auto"/>
      <w:rPr>
        <w:color w:val="000000"/>
        <w:sz w:val="20"/>
        <w:szCs w:val="20"/>
      </w:rPr>
    </w:pPr>
    <w:r>
      <w:rPr>
        <w:noProof/>
        <w:color w:val="000000"/>
        <w:sz w:val="20"/>
        <w:szCs w:val="20"/>
      </w:rPr>
      <w:drawing>
        <wp:anchor distT="0" distB="0" distL="114300" distR="114300" simplePos="0" relativeHeight="251659264" behindDoc="1" locked="0" layoutInCell="1" allowOverlap="1" wp14:anchorId="42B51606" wp14:editId="02D28D09">
          <wp:simplePos x="0" y="0"/>
          <wp:positionH relativeFrom="column">
            <wp:posOffset>4737866</wp:posOffset>
          </wp:positionH>
          <wp:positionV relativeFrom="paragraph">
            <wp:posOffset>-447472</wp:posOffset>
          </wp:positionV>
          <wp:extent cx="2100071" cy="797668"/>
          <wp:effectExtent l="0" t="0" r="0" b="0"/>
          <wp:wrapNone/>
          <wp:docPr id="1237841088" name="Picture 1"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841088" name="Picture 1" descr="A black background with blue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106254" cy="800016"/>
                  </a:xfrm>
                  <a:prstGeom prst="rect">
                    <a:avLst/>
                  </a:prstGeom>
                </pic:spPr>
              </pic:pic>
            </a:graphicData>
          </a:graphic>
          <wp14:sizeRelH relativeFrom="page">
            <wp14:pctWidth>0</wp14:pctWidth>
          </wp14:sizeRelH>
          <wp14:sizeRelV relativeFrom="page">
            <wp14:pctHeight>0</wp14:pctHeight>
          </wp14:sizeRelV>
        </wp:anchor>
      </w:drawing>
    </w:r>
    <w:r w:rsidR="00000000">
      <w:rPr>
        <w:sz w:val="20"/>
        <w:szCs w:val="20"/>
      </w:rPr>
      <w:t>Formation des Formateurs sur les ENAS</w:t>
    </w:r>
  </w:p>
  <w:p w14:paraId="7D4C814B" w14:textId="77777777" w:rsidR="00CA75FA" w:rsidRDefault="00000000">
    <w:pPr>
      <w:pBdr>
        <w:top w:val="nil"/>
        <w:left w:val="nil"/>
        <w:bottom w:val="nil"/>
        <w:right w:val="nil"/>
        <w:between w:val="nil"/>
      </w:pBdr>
      <w:tabs>
        <w:tab w:val="center" w:pos="4680"/>
        <w:tab w:val="right" w:pos="9360"/>
      </w:tabs>
      <w:spacing w:after="0" w:line="240" w:lineRule="auto"/>
      <w:rPr>
        <w:color w:val="000000"/>
        <w:sz w:val="20"/>
        <w:szCs w:val="20"/>
      </w:rPr>
    </w:pPr>
    <w:r>
      <w:rPr>
        <w:color w:val="000000"/>
        <w:sz w:val="20"/>
        <w:szCs w:val="20"/>
      </w:rPr>
      <w:t>Module 4.2 – Simulation – Feui</w:t>
    </w:r>
    <w:r>
      <w:rPr>
        <w:sz w:val="20"/>
        <w:szCs w:val="20"/>
      </w:rPr>
      <w:t>lle d’</w:t>
    </w:r>
    <w:r>
      <w:rPr>
        <w:color w:val="000000"/>
        <w:sz w:val="20"/>
        <w:szCs w:val="20"/>
      </w:rPr>
      <w:t>Instruction pour le Facilitat</w:t>
    </w:r>
    <w:r>
      <w:rPr>
        <w:sz w:val="20"/>
        <w:szCs w:val="20"/>
      </w:rPr>
      <w:t>eur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E43F3"/>
    <w:multiLevelType w:val="multilevel"/>
    <w:tmpl w:val="1E26E2C0"/>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E9020E2"/>
    <w:multiLevelType w:val="multilevel"/>
    <w:tmpl w:val="4F00498A"/>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9EF3811"/>
    <w:multiLevelType w:val="multilevel"/>
    <w:tmpl w:val="5D448F5E"/>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68542FEC"/>
    <w:multiLevelType w:val="multilevel"/>
    <w:tmpl w:val="5DCE2584"/>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9F353E8"/>
    <w:multiLevelType w:val="multilevel"/>
    <w:tmpl w:val="6960E6DE"/>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920165155">
    <w:abstractNumId w:val="4"/>
  </w:num>
  <w:num w:numId="2" w16cid:durableId="1736507962">
    <w:abstractNumId w:val="0"/>
  </w:num>
  <w:num w:numId="3" w16cid:durableId="473135777">
    <w:abstractNumId w:val="2"/>
  </w:num>
  <w:num w:numId="4" w16cid:durableId="511457192">
    <w:abstractNumId w:val="1"/>
  </w:num>
  <w:num w:numId="5" w16cid:durableId="128858387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1"/>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75FA"/>
    <w:rsid w:val="0034004A"/>
    <w:rsid w:val="005A0368"/>
    <w:rsid w:val="00CA75FA"/>
    <w:rsid w:val="00EB2985"/>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ecimalSymbol w:val="."/>
  <w:listSeparator w:val=","/>
  <w14:docId w14:val="759F3561"/>
  <w15:docId w15:val="{904C1B34-359F-FF46-AB42-8E7F2A640B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fr"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pBdr>
        <w:bottom w:val="single" w:sz="6" w:space="1" w:color="0388C5"/>
      </w:pBdr>
      <w:spacing w:before="480" w:after="240" w:line="240" w:lineRule="auto"/>
      <w:outlineLvl w:val="0"/>
    </w:pPr>
    <w:rPr>
      <w:smallCaps/>
      <w:color w:val="0388C5"/>
      <w:sz w:val="40"/>
      <w:szCs w:val="40"/>
    </w:rPr>
  </w:style>
  <w:style w:type="paragraph" w:styleId="Heading2">
    <w:name w:val="heading 2"/>
    <w:basedOn w:val="Normal"/>
    <w:next w:val="Normal"/>
    <w:link w:val="Heading2Char"/>
    <w:uiPriority w:val="9"/>
    <w:unhideWhenUsed/>
    <w:qFormat/>
    <w:pPr>
      <w:spacing w:after="120" w:line="240" w:lineRule="auto"/>
      <w:outlineLvl w:val="1"/>
    </w:pPr>
    <w:rPr>
      <w:b/>
      <w:color w:val="405D78"/>
      <w:sz w:val="28"/>
      <w:szCs w:val="28"/>
    </w:rPr>
  </w:style>
  <w:style w:type="paragraph" w:styleId="Heading3">
    <w:name w:val="heading 3"/>
    <w:basedOn w:val="Normal"/>
    <w:next w:val="Normal"/>
    <w:link w:val="Heading3Char"/>
    <w:uiPriority w:val="9"/>
    <w:semiHidden/>
    <w:unhideWhenUsed/>
    <w:qFormat/>
    <w:pPr>
      <w:spacing w:after="120" w:line="240" w:lineRule="auto"/>
      <w:outlineLvl w:val="2"/>
    </w:pPr>
    <w:rPr>
      <w:b/>
      <w:color w:val="7F9EBA"/>
      <w:sz w:val="28"/>
      <w:szCs w:val="28"/>
    </w:rPr>
  </w:style>
  <w:style w:type="paragraph" w:styleId="Heading4">
    <w:name w:val="heading 4"/>
    <w:basedOn w:val="Normal"/>
    <w:next w:val="Normal"/>
    <w:link w:val="Heading4Char"/>
    <w:uiPriority w:val="9"/>
    <w:semiHidden/>
    <w:unhideWhenUsed/>
    <w:qFormat/>
    <w:pPr>
      <w:keepNext/>
      <w:keepLines/>
      <w:spacing w:before="200" w:after="0"/>
      <w:outlineLvl w:val="3"/>
    </w:pPr>
    <w:rPr>
      <w:b/>
      <w:i/>
      <w:color w:val="405D78"/>
    </w:rPr>
  </w:style>
  <w:style w:type="paragraph" w:styleId="Heading5">
    <w:name w:val="heading 5"/>
    <w:basedOn w:val="Normal"/>
    <w:next w:val="Normal"/>
    <w:link w:val="Heading5Char"/>
    <w:uiPriority w:val="9"/>
    <w:semiHidden/>
    <w:unhideWhenUsed/>
    <w:qFormat/>
    <w:pPr>
      <w:keepNext/>
      <w:keepLines/>
      <w:spacing w:before="120" w:after="120" w:line="240" w:lineRule="auto"/>
      <w:jc w:val="center"/>
      <w:outlineLvl w:val="4"/>
    </w:pPr>
    <w:rPr>
      <w:b/>
      <w:color w:val="FFFFFF"/>
      <w:sz w:val="26"/>
      <w:szCs w:val="26"/>
    </w:rPr>
  </w:style>
  <w:style w:type="paragraph" w:styleId="Heading6">
    <w:name w:val="heading 6"/>
    <w:basedOn w:val="Normal"/>
    <w:next w:val="Normal"/>
    <w:link w:val="Heading6Char"/>
    <w:uiPriority w:val="9"/>
    <w:semiHidden/>
    <w:unhideWhenUsed/>
    <w:qFormat/>
    <w:pPr>
      <w:keepNext/>
      <w:keepLines/>
      <w:spacing w:before="200" w:after="0" w:line="240" w:lineRule="auto"/>
      <w:outlineLvl w:val="5"/>
    </w:pPr>
    <w:rPr>
      <w:b/>
      <w:i/>
      <w:color w:val="000000"/>
    </w:rPr>
  </w:style>
  <w:style w:type="paragraph" w:styleId="Heading7">
    <w:name w:val="heading 7"/>
    <w:aliases w:val="Table Body"/>
    <w:basedOn w:val="BodyText2"/>
    <w:next w:val="Normal"/>
    <w:link w:val="Heading7Char"/>
    <w:uiPriority w:val="9"/>
    <w:unhideWhenUsed/>
    <w:qFormat/>
    <w:rsid w:val="00384475"/>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384475"/>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384475"/>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eastAsiaTheme="majorEastAsia" w:cs="Times New Roman (Headings CS)"/>
      <w:iCs/>
      <w:color w:val="405D78" w:themeColor="accent1"/>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b/>
      <w:color w:val="FFFFFF"/>
      <w:sz w:val="72"/>
      <w:szCs w:val="72"/>
      <w:shd w:val="clear" w:color="auto" w:fill="405D78"/>
    </w:rPr>
  </w:style>
  <w:style w:type="character" w:customStyle="1" w:styleId="Heading1Char">
    <w:name w:val="Heading 1 Char"/>
    <w:basedOn w:val="DefaultParagraphFont"/>
    <w:link w:val="Heading1"/>
    <w:uiPriority w:val="9"/>
    <w:rsid w:val="00384475"/>
    <w:rPr>
      <w:rFonts w:asciiTheme="majorHAnsi" w:eastAsiaTheme="majorEastAsia" w:hAnsiTheme="majorHAnsi" w:cs="Times New Roman (Headings CS)"/>
      <w:bCs/>
      <w:caps/>
      <w:color w:val="0388C5" w:themeColor="accent5"/>
      <w:sz w:val="40"/>
      <w:szCs w:val="40"/>
      <w:lang w:val="en-US"/>
    </w:rPr>
  </w:style>
  <w:style w:type="character" w:customStyle="1" w:styleId="Heading2Char">
    <w:name w:val="Heading 2 Char"/>
    <w:basedOn w:val="DefaultParagraphFont"/>
    <w:link w:val="Heading2"/>
    <w:uiPriority w:val="9"/>
    <w:rsid w:val="00384475"/>
    <w:rPr>
      <w:rFonts w:ascii="Calibri" w:eastAsia="Helvetica Neue Light" w:hAnsi="Calibri" w:cs="Helvetica Neue Light"/>
      <w:b/>
      <w:color w:val="405D78" w:themeColor="accent1"/>
      <w:sz w:val="28"/>
      <w:szCs w:val="28"/>
      <w:lang w:val="en-US"/>
    </w:rPr>
  </w:style>
  <w:style w:type="character" w:customStyle="1" w:styleId="Heading3Char">
    <w:name w:val="Heading 3 Char"/>
    <w:basedOn w:val="DefaultParagraphFont"/>
    <w:link w:val="Heading3"/>
    <w:uiPriority w:val="9"/>
    <w:rsid w:val="00384475"/>
    <w:rPr>
      <w:rFonts w:ascii="Calibri" w:eastAsia="Helvetica Neue Light" w:hAnsi="Calibri" w:cs="Helvetica Neue Light"/>
      <w:b/>
      <w:color w:val="7F9EBB" w:themeColor="accent1" w:themeTint="99"/>
      <w:sz w:val="28"/>
      <w:szCs w:val="28"/>
      <w:lang w:val="en-US"/>
    </w:rPr>
  </w:style>
  <w:style w:type="table" w:styleId="TableGrid">
    <w:name w:val="Table Grid"/>
    <w:basedOn w:val="TableNormal"/>
    <w:uiPriority w:val="39"/>
    <w:rsid w:val="00384475"/>
    <w:pPr>
      <w:spacing w:after="0" w:line="240" w:lineRule="auto"/>
    </w:pPr>
    <w:rPr>
      <w:rFonts w:ascii="Helvetica Neue Light" w:eastAsia="Helvetica Neue Light" w:hAnsi="Helvetica Neue Light" w:cs="Helvetica Neue Light"/>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basedOn w:val="DefaultParagraphFont"/>
    <w:link w:val="Title"/>
    <w:uiPriority w:val="10"/>
    <w:rsid w:val="00384475"/>
    <w:rPr>
      <w:rFonts w:ascii="Calibri" w:eastAsiaTheme="majorEastAsia" w:hAnsi="Calibri"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ubtitleChar">
    <w:name w:val="Subtitle Char"/>
    <w:basedOn w:val="DefaultParagraphFont"/>
    <w:link w:val="Subtitle"/>
    <w:uiPriority w:val="11"/>
    <w:rsid w:val="00384475"/>
    <w:rPr>
      <w:rFonts w:ascii="Calibri" w:eastAsia="Calibri" w:hAnsi="Calibri" w:cs="Calibri"/>
      <w:color w:val="405D78"/>
      <w:sz w:val="44"/>
      <w:szCs w:val="44"/>
      <w:lang w:val="en-US"/>
    </w:rPr>
  </w:style>
  <w:style w:type="paragraph" w:styleId="ListParagraph">
    <w:name w:val="List Paragraph"/>
    <w:basedOn w:val="Normal"/>
    <w:uiPriority w:val="34"/>
    <w:qFormat/>
    <w:rsid w:val="00384475"/>
    <w:pPr>
      <w:ind w:left="720"/>
      <w:contextualSpacing/>
    </w:pPr>
  </w:style>
  <w:style w:type="character" w:styleId="SubtleReference">
    <w:name w:val="Subtle Reference"/>
    <w:basedOn w:val="DefaultParagraphFont"/>
    <w:uiPriority w:val="31"/>
    <w:qFormat/>
    <w:rsid w:val="00384475"/>
    <w:rPr>
      <w:smallCaps/>
      <w:color w:val="97467C" w:themeColor="accent2"/>
      <w:u w:val="single"/>
    </w:rPr>
  </w:style>
  <w:style w:type="character" w:styleId="SubtleEmphasis">
    <w:name w:val="Subtle Emphasis"/>
    <w:basedOn w:val="DefaultParagraphFont"/>
    <w:uiPriority w:val="19"/>
    <w:qFormat/>
    <w:rsid w:val="00384475"/>
    <w:rPr>
      <w:i/>
      <w:iCs/>
      <w:color w:val="808080" w:themeColor="text1" w:themeTint="7F"/>
    </w:rPr>
  </w:style>
  <w:style w:type="character" w:styleId="Emphasis">
    <w:name w:val="Emphasis"/>
    <w:uiPriority w:val="20"/>
    <w:qFormat/>
    <w:rPr>
      <w:caps/>
      <w:color w:val="auto"/>
      <w:spacing w:val="5"/>
    </w:rPr>
  </w:style>
  <w:style w:type="paragraph" w:styleId="Quote">
    <w:name w:val="Quote"/>
    <w:basedOn w:val="Normal"/>
    <w:next w:val="Normal"/>
    <w:link w:val="QuoteChar"/>
    <w:uiPriority w:val="29"/>
    <w:qFormat/>
    <w:rsid w:val="00384475"/>
    <w:rPr>
      <w:i/>
      <w:iCs/>
      <w:color w:val="000000" w:themeColor="text1"/>
    </w:rPr>
  </w:style>
  <w:style w:type="character" w:customStyle="1" w:styleId="QuoteChar">
    <w:name w:val="Quote Char"/>
    <w:basedOn w:val="DefaultParagraphFont"/>
    <w:link w:val="Quote"/>
    <w:uiPriority w:val="29"/>
    <w:rsid w:val="00384475"/>
    <w:rPr>
      <w:rFonts w:ascii="Helvetica Neue Light" w:eastAsia="Helvetica Neue Light" w:hAnsi="Helvetica Neue Light" w:cs="Helvetica Neue Light"/>
      <w:i/>
      <w:iCs/>
      <w:color w:val="000000" w:themeColor="text1"/>
      <w:lang w:val="en-US"/>
    </w:rPr>
  </w:style>
  <w:style w:type="character" w:styleId="IntenseEmphasis">
    <w:name w:val="Intense Emphasis"/>
    <w:basedOn w:val="DefaultParagraphFont"/>
    <w:uiPriority w:val="21"/>
    <w:qFormat/>
    <w:rsid w:val="00384475"/>
    <w:rPr>
      <w:b/>
      <w:bCs/>
      <w:i/>
      <w:iCs/>
      <w:color w:val="405D78" w:themeColor="accent1"/>
    </w:rPr>
  </w:style>
  <w:style w:type="paragraph" w:styleId="IntenseQuote">
    <w:name w:val="Intense Quote"/>
    <w:basedOn w:val="Normal"/>
    <w:next w:val="Normal"/>
    <w:link w:val="IntenseQuoteChar"/>
    <w:uiPriority w:val="30"/>
    <w:qFormat/>
    <w:rsid w:val="00384475"/>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384475"/>
    <w:rPr>
      <w:rFonts w:ascii="Helvetica Neue Light" w:eastAsia="Helvetica Neue Light" w:hAnsi="Helvetica Neue Light" w:cs="Helvetica Neue Light"/>
      <w:b/>
      <w:bCs/>
      <w:i/>
      <w:iCs/>
      <w:color w:val="405D78" w:themeColor="accent1"/>
      <w:lang w:val="en-US"/>
    </w:rPr>
  </w:style>
  <w:style w:type="character" w:customStyle="1" w:styleId="Heading4Char">
    <w:name w:val="Heading 4 Char"/>
    <w:basedOn w:val="DefaultParagraphFont"/>
    <w:link w:val="Heading4"/>
    <w:uiPriority w:val="9"/>
    <w:rsid w:val="00384475"/>
    <w:rPr>
      <w:rFonts w:asciiTheme="majorHAnsi" w:eastAsiaTheme="majorEastAsia" w:hAnsiTheme="majorHAnsi" w:cstheme="majorBidi"/>
      <w:b/>
      <w:bCs/>
      <w:i/>
      <w:iCs/>
      <w:color w:val="405D78" w:themeColor="accent1"/>
      <w:lang w:val="en-US"/>
    </w:rPr>
  </w:style>
  <w:style w:type="character" w:customStyle="1" w:styleId="Heading5Char">
    <w:name w:val="Heading 5 Char"/>
    <w:basedOn w:val="DefaultParagraphFont"/>
    <w:link w:val="Heading5"/>
    <w:uiPriority w:val="9"/>
    <w:rsid w:val="00384475"/>
    <w:rPr>
      <w:rFonts w:ascii="Helvetica Neue Light" w:eastAsiaTheme="majorEastAsia" w:hAnsi="Helvetica Neue Light" w:cs="Times New Roman (Headings CS)"/>
      <w:b/>
      <w:bCs/>
      <w:color w:val="FFFFFF" w:themeColor="background1"/>
      <w:sz w:val="26"/>
      <w:lang w:val="en-US"/>
    </w:rPr>
  </w:style>
  <w:style w:type="character" w:customStyle="1" w:styleId="Heading6Char">
    <w:name w:val="Heading 6 Char"/>
    <w:basedOn w:val="DefaultParagraphFont"/>
    <w:link w:val="Heading6"/>
    <w:uiPriority w:val="9"/>
    <w:semiHidden/>
    <w:rsid w:val="00384475"/>
    <w:rPr>
      <w:rFonts w:ascii="Calibri" w:eastAsiaTheme="majorEastAsia" w:hAnsi="Calibri" w:cstheme="majorBidi"/>
      <w:b/>
      <w:bCs/>
      <w:i/>
      <w:iCs/>
      <w:color w:val="000000" w:themeColor="text1"/>
      <w:lang w:val="en-US"/>
    </w:rPr>
  </w:style>
  <w:style w:type="character" w:customStyle="1" w:styleId="Heading7Char">
    <w:name w:val="Heading 7 Char"/>
    <w:aliases w:val="Table Body Char"/>
    <w:basedOn w:val="DefaultParagraphFont"/>
    <w:link w:val="Heading7"/>
    <w:uiPriority w:val="9"/>
    <w:rsid w:val="00384475"/>
    <w:rPr>
      <w:rFonts w:ascii="Helvetica Neue Light" w:eastAsia="Helvetica Neue Light" w:hAnsi="Helvetica Neue Light" w:cs="Helvetica Neue Light"/>
      <w:color w:val="000000" w:themeColor="text1"/>
      <w:lang w:val="en-US"/>
    </w:rPr>
  </w:style>
  <w:style w:type="character" w:customStyle="1" w:styleId="Heading8Char">
    <w:name w:val="Heading 8 Char"/>
    <w:aliases w:val="Subtitle for Title 2 Char"/>
    <w:basedOn w:val="DefaultParagraphFont"/>
    <w:link w:val="Heading8"/>
    <w:uiPriority w:val="9"/>
    <w:rsid w:val="00384475"/>
    <w:rPr>
      <w:rFonts w:ascii="Calibri" w:eastAsiaTheme="majorEastAsia" w:hAnsi="Calibri"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384475"/>
    <w:rPr>
      <w:rFonts w:ascii="Calibri" w:eastAsiaTheme="majorEastAsia" w:hAnsi="Calibri" w:cs="Times New Roman (Headings CS)"/>
      <w:iCs/>
      <w:color w:val="405D78" w:themeColor="accent1"/>
      <w:sz w:val="72"/>
      <w:szCs w:val="20"/>
      <w:shd w:val="clear" w:color="auto" w:fill="FFFFFF" w:themeFill="background1"/>
      <w:lang w:val="en-US"/>
    </w:rPr>
  </w:style>
  <w:style w:type="paragraph" w:styleId="NoSpacing">
    <w:name w:val="No Spacing"/>
    <w:link w:val="NoSpacingChar"/>
    <w:uiPriority w:val="1"/>
    <w:qFormat/>
    <w:pPr>
      <w:spacing w:after="0" w:line="240" w:lineRule="auto"/>
    </w:pPr>
  </w:style>
  <w:style w:type="character" w:styleId="BookTitle">
    <w:name w:val="Book Title"/>
    <w:basedOn w:val="DefaultParagraphFont"/>
    <w:uiPriority w:val="33"/>
    <w:qFormat/>
    <w:rsid w:val="00384475"/>
    <w:rPr>
      <w:b/>
      <w:bCs/>
      <w:smallCaps/>
      <w:spacing w:val="5"/>
    </w:rPr>
  </w:style>
  <w:style w:type="paragraph" w:styleId="Caption">
    <w:name w:val="caption"/>
    <w:basedOn w:val="Normal"/>
    <w:next w:val="Normal"/>
    <w:uiPriority w:val="35"/>
    <w:semiHidden/>
    <w:unhideWhenUsed/>
    <w:qFormat/>
    <w:rsid w:val="00384475"/>
    <w:pPr>
      <w:spacing w:line="240" w:lineRule="auto"/>
    </w:pPr>
    <w:rPr>
      <w:b/>
      <w:bCs/>
      <w:color w:val="405D78" w:themeColor="accent1"/>
      <w:sz w:val="18"/>
      <w:szCs w:val="18"/>
    </w:rPr>
  </w:style>
  <w:style w:type="character" w:styleId="IntenseReference">
    <w:name w:val="Intense Reference"/>
    <w:basedOn w:val="DefaultParagraphFont"/>
    <w:uiPriority w:val="32"/>
    <w:qFormat/>
    <w:rsid w:val="00384475"/>
    <w:rPr>
      <w:b/>
      <w:bCs/>
      <w:smallCaps/>
      <w:color w:val="97467C" w:themeColor="accent2"/>
      <w:spacing w:val="5"/>
      <w:u w:val="single"/>
    </w:rPr>
  </w:style>
  <w:style w:type="character" w:customStyle="1" w:styleId="NoSpacingChar">
    <w:name w:val="No Spacing Char"/>
    <w:basedOn w:val="DefaultParagraphFont"/>
    <w:link w:val="NoSpacing"/>
    <w:uiPriority w:val="1"/>
  </w:style>
  <w:style w:type="character" w:styleId="Strong">
    <w:name w:val="Strong"/>
    <w:uiPriority w:val="22"/>
    <w:qFormat/>
    <w:rsid w:val="00384475"/>
    <w:rPr>
      <w:rFonts w:ascii="Helvetica Neue Medium" w:hAnsi="Helvetica Neue Medium"/>
    </w:rPr>
  </w:style>
  <w:style w:type="paragraph" w:styleId="TOCHeading">
    <w:name w:val="TOC Heading"/>
    <w:basedOn w:val="Heading1"/>
    <w:next w:val="Normal"/>
    <w:uiPriority w:val="39"/>
    <w:unhideWhenUsed/>
    <w:qFormat/>
    <w:rsid w:val="00384475"/>
    <w:pPr>
      <w:outlineLvl w:val="9"/>
    </w:pPr>
  </w:style>
  <w:style w:type="character" w:styleId="Hyperlink">
    <w:name w:val="Hyperlink"/>
    <w:basedOn w:val="DefaultParagraphFont"/>
    <w:uiPriority w:val="99"/>
    <w:unhideWhenUsed/>
    <w:rsid w:val="00384475"/>
    <w:rPr>
      <w:color w:val="47C2FC" w:themeColor="accent5" w:themeTint="99"/>
      <w:u w:val="single"/>
    </w:rPr>
  </w:style>
  <w:style w:type="character" w:styleId="FollowedHyperlink">
    <w:name w:val="FollowedHyperlink"/>
    <w:basedOn w:val="DefaultParagraphFont"/>
    <w:uiPriority w:val="99"/>
    <w:semiHidden/>
    <w:unhideWhenUsed/>
    <w:rsid w:val="00384475"/>
    <w:rPr>
      <w:color w:val="0388C5" w:themeColor="accent5"/>
      <w:u w:val="single"/>
    </w:rPr>
  </w:style>
  <w:style w:type="character" w:styleId="CommentReference">
    <w:name w:val="annotation reference"/>
    <w:basedOn w:val="DefaultParagraphFont"/>
    <w:uiPriority w:val="99"/>
    <w:unhideWhenUsed/>
    <w:rsid w:val="00384475"/>
    <w:rPr>
      <w:sz w:val="16"/>
      <w:szCs w:val="16"/>
    </w:rPr>
  </w:style>
  <w:style w:type="paragraph" w:styleId="CommentText">
    <w:name w:val="annotation text"/>
    <w:basedOn w:val="Normal"/>
    <w:link w:val="CommentTextChar"/>
    <w:uiPriority w:val="99"/>
    <w:unhideWhenUsed/>
    <w:rsid w:val="00384475"/>
    <w:pPr>
      <w:spacing w:after="0" w:line="240" w:lineRule="auto"/>
    </w:pPr>
    <w:rPr>
      <w:sz w:val="20"/>
      <w:szCs w:val="20"/>
    </w:rPr>
  </w:style>
  <w:style w:type="character" w:customStyle="1" w:styleId="CommentTextChar">
    <w:name w:val="Comment Text Char"/>
    <w:basedOn w:val="DefaultParagraphFont"/>
    <w:link w:val="CommentText"/>
    <w:uiPriority w:val="99"/>
    <w:rsid w:val="00384475"/>
    <w:rPr>
      <w:rFonts w:ascii="Helvetica Neue Light" w:eastAsia="Helvetica Neue Light" w:hAnsi="Helvetica Neue Light" w:cs="Helvetica Neue Light"/>
      <w:sz w:val="20"/>
      <w:szCs w:val="20"/>
      <w:lang w:val="en-US"/>
    </w:rPr>
  </w:style>
  <w:style w:type="paragraph" w:styleId="CommentSubject">
    <w:name w:val="annotation subject"/>
    <w:basedOn w:val="CommentText"/>
    <w:next w:val="CommentText"/>
    <w:link w:val="CommentSubjectChar"/>
    <w:uiPriority w:val="99"/>
    <w:semiHidden/>
    <w:unhideWhenUsed/>
    <w:rsid w:val="00403960"/>
    <w:rPr>
      <w:b/>
      <w:bCs/>
    </w:rPr>
  </w:style>
  <w:style w:type="character" w:customStyle="1" w:styleId="CommentSubjectChar">
    <w:name w:val="Comment Subject Char"/>
    <w:basedOn w:val="CommentTextChar"/>
    <w:link w:val="CommentSubject"/>
    <w:uiPriority w:val="99"/>
    <w:semiHidden/>
    <w:rsid w:val="00403960"/>
    <w:rPr>
      <w:rFonts w:ascii="Helvetica Neue Light" w:eastAsia="Helvetica Neue Light" w:hAnsi="Helvetica Neue Light" w:cs="Helvetica Neue Light"/>
      <w:b/>
      <w:bCs/>
      <w:sz w:val="20"/>
      <w:szCs w:val="20"/>
      <w:lang w:val="en-US"/>
    </w:rPr>
  </w:style>
  <w:style w:type="paragraph" w:styleId="BalloonText">
    <w:name w:val="Balloon Text"/>
    <w:basedOn w:val="Normal"/>
    <w:link w:val="BalloonTextChar"/>
    <w:uiPriority w:val="99"/>
    <w:semiHidden/>
    <w:unhideWhenUsed/>
    <w:rsid w:val="00403960"/>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03960"/>
    <w:rPr>
      <w:rFonts w:ascii="Lucida Grande" w:hAnsi="Lucida Grande" w:cs="Lucida Grande"/>
      <w:sz w:val="18"/>
      <w:szCs w:val="18"/>
    </w:rPr>
  </w:style>
  <w:style w:type="paragraph" w:styleId="NormalWeb">
    <w:name w:val="Normal (Web)"/>
    <w:basedOn w:val="Normal"/>
    <w:uiPriority w:val="99"/>
    <w:unhideWhenUsed/>
    <w:rsid w:val="00002D80"/>
    <w:pPr>
      <w:spacing w:before="100" w:beforeAutospacing="1" w:after="100" w:afterAutospacing="1" w:line="240" w:lineRule="auto"/>
    </w:pPr>
    <w:rPr>
      <w:rFonts w:ascii="Times New Roman" w:eastAsia="Times New Roman" w:hAnsi="Times New Roman" w:cs="Times New Roman"/>
      <w:lang w:val="en-AU" w:eastAsia="en-GB"/>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384475"/>
    <w:pPr>
      <w:tabs>
        <w:tab w:val="center" w:pos="4680"/>
        <w:tab w:val="right" w:pos="9360"/>
      </w:tabs>
      <w:spacing w:after="0" w:line="240" w:lineRule="auto"/>
    </w:pPr>
  </w:style>
  <w:style w:type="character" w:customStyle="1" w:styleId="HeaderChar">
    <w:name w:val="Header Char"/>
    <w:basedOn w:val="DefaultParagraphFont"/>
    <w:link w:val="Header"/>
    <w:uiPriority w:val="99"/>
    <w:rsid w:val="00384475"/>
    <w:rPr>
      <w:rFonts w:ascii="Helvetica Neue Light" w:eastAsia="Helvetica Neue Light" w:hAnsi="Helvetica Neue Light" w:cs="Helvetica Neue Light"/>
      <w:lang w:val="en-US"/>
    </w:rPr>
  </w:style>
  <w:style w:type="paragraph" w:styleId="Footer">
    <w:name w:val="footer"/>
    <w:basedOn w:val="Normal"/>
    <w:link w:val="FooterChar"/>
    <w:uiPriority w:val="99"/>
    <w:unhideWhenUsed/>
    <w:rsid w:val="00384475"/>
    <w:pPr>
      <w:tabs>
        <w:tab w:val="center" w:pos="4680"/>
        <w:tab w:val="right" w:pos="9360"/>
      </w:tabs>
      <w:spacing w:after="0" w:line="240" w:lineRule="auto"/>
    </w:pPr>
  </w:style>
  <w:style w:type="character" w:customStyle="1" w:styleId="FooterChar">
    <w:name w:val="Footer Char"/>
    <w:basedOn w:val="DefaultParagraphFont"/>
    <w:link w:val="Footer"/>
    <w:uiPriority w:val="99"/>
    <w:rsid w:val="00384475"/>
    <w:rPr>
      <w:rFonts w:ascii="Helvetica Neue Light" w:eastAsia="Helvetica Neue Light" w:hAnsi="Helvetica Neue Light" w:cs="Helvetica Neue Light"/>
      <w:lang w:val="en-US"/>
    </w:rPr>
  </w:style>
  <w:style w:type="paragraph" w:styleId="Revision">
    <w:name w:val="Revision"/>
    <w:hidden/>
    <w:uiPriority w:val="99"/>
    <w:semiHidden/>
    <w:rsid w:val="00384475"/>
    <w:pPr>
      <w:spacing w:after="0" w:line="240" w:lineRule="auto"/>
    </w:pPr>
    <w:rPr>
      <w:rFonts w:ascii="Helvetica Neue Light" w:eastAsia="Helvetica Neue Light" w:hAnsi="Helvetica Neue Light" w:cs="Helvetica Neue Light"/>
      <w:lang w:val="en-US"/>
    </w:rPr>
  </w:style>
  <w:style w:type="character" w:styleId="UnresolvedMention">
    <w:name w:val="Unresolved Mention"/>
    <w:basedOn w:val="DefaultParagraphFont"/>
    <w:uiPriority w:val="99"/>
    <w:rsid w:val="00384475"/>
    <w:rPr>
      <w:color w:val="605E5C"/>
      <w:shd w:val="clear" w:color="auto" w:fill="E1DFDD"/>
    </w:rPr>
  </w:style>
  <w:style w:type="paragraph" w:styleId="TOAHeading">
    <w:name w:val="toa heading"/>
    <w:basedOn w:val="Normal"/>
    <w:next w:val="Normal"/>
    <w:uiPriority w:val="99"/>
    <w:unhideWhenUsed/>
    <w:rsid w:val="00384475"/>
    <w:pPr>
      <w:spacing w:before="120"/>
    </w:pPr>
    <w:rPr>
      <w:rFonts w:asciiTheme="majorHAnsi" w:eastAsiaTheme="majorEastAsia" w:hAnsiTheme="majorHAnsi" w:cstheme="majorBidi"/>
      <w:b/>
      <w:bCs/>
    </w:rPr>
  </w:style>
  <w:style w:type="paragraph" w:styleId="TableofAuthorities">
    <w:name w:val="table of authorities"/>
    <w:basedOn w:val="Normal"/>
    <w:next w:val="Normal"/>
    <w:uiPriority w:val="99"/>
    <w:unhideWhenUsed/>
    <w:rsid w:val="00384475"/>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Car"/>
    <w:basedOn w:val="Normal"/>
    <w:link w:val="FootnoteTextChar"/>
    <w:uiPriority w:val="99"/>
    <w:unhideWhenUsed/>
    <w:rsid w:val="00384475"/>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384475"/>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384475"/>
    <w:rPr>
      <w:vertAlign w:val="superscript"/>
    </w:rPr>
  </w:style>
  <w:style w:type="paragraph" w:styleId="BodyText">
    <w:name w:val="Body Text"/>
    <w:basedOn w:val="Normal"/>
    <w:link w:val="BodyTextChar"/>
    <w:uiPriority w:val="99"/>
    <w:unhideWhenUsed/>
    <w:qFormat/>
    <w:rsid w:val="00384475"/>
    <w:pPr>
      <w:spacing w:after="240"/>
    </w:pPr>
  </w:style>
  <w:style w:type="character" w:customStyle="1" w:styleId="BodyTextChar">
    <w:name w:val="Body Text Char"/>
    <w:basedOn w:val="DefaultParagraphFont"/>
    <w:link w:val="BodyText"/>
    <w:uiPriority w:val="99"/>
    <w:rsid w:val="00384475"/>
    <w:rPr>
      <w:rFonts w:ascii="Helvetica Neue Light" w:eastAsia="Helvetica Neue Light" w:hAnsi="Helvetica Neue Light" w:cs="Helvetica Neue Light"/>
      <w:lang w:val="en-US"/>
    </w:rPr>
  </w:style>
  <w:style w:type="table" w:styleId="GridTable2-Accent2">
    <w:name w:val="Grid Table 2 Accent 2"/>
    <w:basedOn w:val="TableNormal"/>
    <w:uiPriority w:val="47"/>
    <w:rsid w:val="00384475"/>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384475"/>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384475"/>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384475"/>
    <w:pPr>
      <w:spacing w:after="0"/>
    </w:pPr>
  </w:style>
  <w:style w:type="paragraph" w:styleId="Signature">
    <w:name w:val="Signature"/>
    <w:basedOn w:val="Normal"/>
    <w:link w:val="SignatureChar"/>
    <w:uiPriority w:val="99"/>
    <w:unhideWhenUsed/>
    <w:rsid w:val="00384475"/>
    <w:pPr>
      <w:spacing w:after="0" w:line="240" w:lineRule="auto"/>
      <w:ind w:left="4320"/>
    </w:pPr>
  </w:style>
  <w:style w:type="character" w:customStyle="1" w:styleId="SignatureChar">
    <w:name w:val="Signature Char"/>
    <w:basedOn w:val="DefaultParagraphFont"/>
    <w:link w:val="Signature"/>
    <w:uiPriority w:val="99"/>
    <w:rsid w:val="00384475"/>
    <w:rPr>
      <w:rFonts w:ascii="Helvetica Neue Light" w:eastAsia="Helvetica Neue Light" w:hAnsi="Helvetica Neue Light" w:cs="Helvetica Neue Light"/>
      <w:lang w:val="en-US"/>
    </w:rPr>
  </w:style>
  <w:style w:type="character" w:styleId="SmartHyperlink">
    <w:name w:val="Smart Hyperlink"/>
    <w:basedOn w:val="DefaultParagraphFont"/>
    <w:uiPriority w:val="99"/>
    <w:unhideWhenUsed/>
    <w:rsid w:val="00384475"/>
    <w:rPr>
      <w:u w:val="dotted"/>
    </w:rPr>
  </w:style>
  <w:style w:type="paragraph" w:styleId="Salutation">
    <w:name w:val="Salutation"/>
    <w:basedOn w:val="Normal"/>
    <w:next w:val="Normal"/>
    <w:link w:val="SalutationChar"/>
    <w:uiPriority w:val="99"/>
    <w:unhideWhenUsed/>
    <w:rsid w:val="00384475"/>
  </w:style>
  <w:style w:type="character" w:customStyle="1" w:styleId="SalutationChar">
    <w:name w:val="Salutation Char"/>
    <w:basedOn w:val="DefaultParagraphFont"/>
    <w:link w:val="Salutation"/>
    <w:uiPriority w:val="99"/>
    <w:rsid w:val="00384475"/>
    <w:rPr>
      <w:rFonts w:ascii="Helvetica Neue Light" w:eastAsia="Helvetica Neue Light" w:hAnsi="Helvetica Neue Light" w:cs="Helvetica Neue Light"/>
      <w:lang w:val="en-US"/>
    </w:rPr>
  </w:style>
  <w:style w:type="paragraph" w:styleId="BodyText2">
    <w:name w:val="Body Text 2"/>
    <w:aliases w:val="Table Body Text"/>
    <w:basedOn w:val="BodyText"/>
    <w:link w:val="BodyText2Char"/>
    <w:uiPriority w:val="99"/>
    <w:unhideWhenUsed/>
    <w:rsid w:val="00384475"/>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384475"/>
    <w:rPr>
      <w:rFonts w:ascii="Helvetica Neue Light" w:eastAsia="Helvetica Neue Light" w:hAnsi="Helvetica Neue Light" w:cs="Helvetica Neue Light"/>
      <w:lang w:val="en-US"/>
    </w:rPr>
  </w:style>
  <w:style w:type="character" w:styleId="PageNumber">
    <w:name w:val="page number"/>
    <w:basedOn w:val="DefaultParagraphFont"/>
    <w:uiPriority w:val="99"/>
    <w:semiHidden/>
    <w:unhideWhenUsed/>
    <w:rsid w:val="00384475"/>
  </w:style>
  <w:style w:type="character" w:customStyle="1" w:styleId="SubtitleTitle2">
    <w:name w:val="SubtitleTitle 2"/>
    <w:basedOn w:val="DefaultParagraphFont"/>
    <w:uiPriority w:val="1"/>
    <w:qFormat/>
    <w:rsid w:val="00384475"/>
    <w:rPr>
      <w:sz w:val="48"/>
      <w:szCs w:val="48"/>
    </w:rPr>
  </w:style>
  <w:style w:type="paragraph" w:styleId="TOC1">
    <w:name w:val="toc 1"/>
    <w:basedOn w:val="Normal"/>
    <w:next w:val="Normal"/>
    <w:autoRedefine/>
    <w:uiPriority w:val="39"/>
    <w:unhideWhenUsed/>
    <w:rsid w:val="00384475"/>
    <w:pPr>
      <w:spacing w:before="240" w:after="120"/>
    </w:pPr>
    <w:rPr>
      <w:b/>
      <w:bCs/>
      <w:sz w:val="20"/>
      <w:szCs w:val="20"/>
    </w:rPr>
  </w:style>
  <w:style w:type="paragraph" w:styleId="TOC2">
    <w:name w:val="toc 2"/>
    <w:basedOn w:val="Normal"/>
    <w:next w:val="Normal"/>
    <w:autoRedefine/>
    <w:uiPriority w:val="39"/>
    <w:unhideWhenUsed/>
    <w:rsid w:val="00384475"/>
    <w:pPr>
      <w:spacing w:before="120" w:after="0"/>
      <w:ind w:left="220"/>
    </w:pPr>
    <w:rPr>
      <w:i/>
      <w:iCs/>
      <w:sz w:val="20"/>
      <w:szCs w:val="20"/>
    </w:rPr>
  </w:style>
  <w:style w:type="paragraph" w:styleId="TOC3">
    <w:name w:val="toc 3"/>
    <w:basedOn w:val="Normal"/>
    <w:next w:val="Normal"/>
    <w:autoRedefine/>
    <w:uiPriority w:val="39"/>
    <w:unhideWhenUsed/>
    <w:rsid w:val="00384475"/>
    <w:pPr>
      <w:spacing w:after="0"/>
      <w:ind w:left="440"/>
    </w:pPr>
    <w:rPr>
      <w:sz w:val="20"/>
      <w:szCs w:val="20"/>
    </w:rPr>
  </w:style>
  <w:style w:type="paragraph" w:styleId="TOC4">
    <w:name w:val="toc 4"/>
    <w:basedOn w:val="Normal"/>
    <w:next w:val="Normal"/>
    <w:autoRedefine/>
    <w:uiPriority w:val="39"/>
    <w:unhideWhenUsed/>
    <w:rsid w:val="00384475"/>
    <w:pPr>
      <w:spacing w:after="0"/>
      <w:ind w:left="660"/>
    </w:pPr>
    <w:rPr>
      <w:sz w:val="20"/>
      <w:szCs w:val="20"/>
    </w:rPr>
  </w:style>
  <w:style w:type="paragraph" w:styleId="TOC5">
    <w:name w:val="toc 5"/>
    <w:basedOn w:val="Normal"/>
    <w:next w:val="Normal"/>
    <w:autoRedefine/>
    <w:uiPriority w:val="39"/>
    <w:unhideWhenUsed/>
    <w:rsid w:val="00384475"/>
    <w:pPr>
      <w:spacing w:after="0"/>
      <w:ind w:left="880"/>
    </w:pPr>
    <w:rPr>
      <w:sz w:val="20"/>
      <w:szCs w:val="20"/>
    </w:rPr>
  </w:style>
  <w:style w:type="paragraph" w:styleId="TOC6">
    <w:name w:val="toc 6"/>
    <w:basedOn w:val="Normal"/>
    <w:next w:val="Normal"/>
    <w:autoRedefine/>
    <w:uiPriority w:val="39"/>
    <w:unhideWhenUsed/>
    <w:rsid w:val="00384475"/>
    <w:pPr>
      <w:spacing w:after="0"/>
      <w:ind w:left="1100"/>
    </w:pPr>
    <w:rPr>
      <w:sz w:val="20"/>
      <w:szCs w:val="20"/>
    </w:rPr>
  </w:style>
  <w:style w:type="paragraph" w:styleId="BodyTextFirstIndent">
    <w:name w:val="Body Text First Indent"/>
    <w:basedOn w:val="BodyText"/>
    <w:link w:val="BodyTextFirstIndentChar"/>
    <w:uiPriority w:val="99"/>
    <w:unhideWhenUsed/>
    <w:rsid w:val="00384475"/>
    <w:pPr>
      <w:spacing w:after="200" w:line="276" w:lineRule="auto"/>
      <w:ind w:firstLine="360"/>
    </w:pPr>
  </w:style>
  <w:style w:type="character" w:customStyle="1" w:styleId="BodyTextFirstIndentChar">
    <w:name w:val="Body Text First Indent Char"/>
    <w:basedOn w:val="BodyTextChar"/>
    <w:link w:val="BodyTextFirstIndent"/>
    <w:uiPriority w:val="99"/>
    <w:rsid w:val="00384475"/>
    <w:rPr>
      <w:rFonts w:ascii="Helvetica Neue Light" w:eastAsia="Helvetica Neue Light" w:hAnsi="Helvetica Neue Light" w:cs="Helvetica Neue Light"/>
      <w:lang w:val="en-US"/>
    </w:rPr>
  </w:style>
  <w:style w:type="paragraph" w:styleId="BodyTextIndent">
    <w:name w:val="Body Text Indent"/>
    <w:basedOn w:val="Normal"/>
    <w:link w:val="BodyTextIndentChar"/>
    <w:uiPriority w:val="99"/>
    <w:unhideWhenUsed/>
    <w:rsid w:val="00384475"/>
    <w:pPr>
      <w:spacing w:after="120"/>
      <w:ind w:left="360"/>
    </w:pPr>
  </w:style>
  <w:style w:type="character" w:customStyle="1" w:styleId="BodyTextIndentChar">
    <w:name w:val="Body Text Indent Char"/>
    <w:basedOn w:val="DefaultParagraphFont"/>
    <w:link w:val="BodyTextIndent"/>
    <w:uiPriority w:val="99"/>
    <w:rsid w:val="00384475"/>
    <w:rPr>
      <w:rFonts w:ascii="Helvetica Neue Light" w:eastAsia="Helvetica Neue Light" w:hAnsi="Helvetica Neue Light" w:cs="Helvetica Neue Light"/>
      <w:lang w:val="en-US"/>
    </w:rPr>
  </w:style>
  <w:style w:type="paragraph" w:styleId="BodyTextFirstIndent2">
    <w:name w:val="Body Text First Indent 2"/>
    <w:basedOn w:val="BodyTextIndent"/>
    <w:link w:val="BodyTextFirstIndent2Char"/>
    <w:uiPriority w:val="99"/>
    <w:unhideWhenUsed/>
    <w:rsid w:val="00384475"/>
    <w:pPr>
      <w:spacing w:after="200"/>
      <w:ind w:firstLine="360"/>
    </w:pPr>
  </w:style>
  <w:style w:type="character" w:customStyle="1" w:styleId="BodyTextFirstIndent2Char">
    <w:name w:val="Body Text First Indent 2 Char"/>
    <w:basedOn w:val="BodyTextIndentChar"/>
    <w:link w:val="BodyTextFirstIndent2"/>
    <w:uiPriority w:val="99"/>
    <w:rsid w:val="00384475"/>
    <w:rPr>
      <w:rFonts w:ascii="Helvetica Neue Light" w:eastAsia="Helvetica Neue Light" w:hAnsi="Helvetica Neue Light" w:cs="Helvetica Neue Light"/>
      <w:lang w:val="en-US"/>
    </w:rPr>
  </w:style>
  <w:style w:type="paragraph" w:styleId="BodyTextIndent2">
    <w:name w:val="Body Text Indent 2"/>
    <w:basedOn w:val="Normal"/>
    <w:link w:val="BodyTextIndent2Char"/>
    <w:uiPriority w:val="99"/>
    <w:unhideWhenUsed/>
    <w:rsid w:val="00384475"/>
    <w:pPr>
      <w:spacing w:after="120" w:line="480" w:lineRule="auto"/>
      <w:ind w:left="360"/>
    </w:pPr>
  </w:style>
  <w:style w:type="character" w:customStyle="1" w:styleId="BodyTextIndent2Char">
    <w:name w:val="Body Text Indent 2 Char"/>
    <w:basedOn w:val="DefaultParagraphFont"/>
    <w:link w:val="BodyTextIndent2"/>
    <w:uiPriority w:val="99"/>
    <w:rsid w:val="00384475"/>
    <w:rPr>
      <w:rFonts w:ascii="Helvetica Neue Light" w:eastAsia="Helvetica Neue Light" w:hAnsi="Helvetica Neue Light" w:cs="Helvetica Neue Light"/>
      <w:lang w:val="en-US"/>
    </w:rPr>
  </w:style>
  <w:style w:type="paragraph" w:styleId="BodyText3">
    <w:name w:val="Body Text 3"/>
    <w:basedOn w:val="Normal"/>
    <w:link w:val="BodyText3Char"/>
    <w:uiPriority w:val="99"/>
    <w:unhideWhenUsed/>
    <w:rsid w:val="00384475"/>
    <w:pPr>
      <w:spacing w:after="120"/>
    </w:pPr>
    <w:rPr>
      <w:sz w:val="18"/>
      <w:szCs w:val="16"/>
    </w:rPr>
  </w:style>
  <w:style w:type="character" w:customStyle="1" w:styleId="BodyText3Char">
    <w:name w:val="Body Text 3 Char"/>
    <w:basedOn w:val="DefaultParagraphFont"/>
    <w:link w:val="BodyText3"/>
    <w:uiPriority w:val="99"/>
    <w:rsid w:val="00384475"/>
    <w:rPr>
      <w:rFonts w:ascii="Helvetica Neue Light" w:eastAsia="Helvetica Neue Light" w:hAnsi="Helvetica Neue Light" w:cs="Helvetica Neue Light"/>
      <w:sz w:val="18"/>
      <w:szCs w:val="16"/>
      <w:lang w:val="en-US"/>
    </w:rPr>
  </w:style>
  <w:style w:type="paragraph" w:styleId="BodyTextIndent3">
    <w:name w:val="Body Text Indent 3"/>
    <w:basedOn w:val="Normal"/>
    <w:link w:val="BodyTextIndent3Char"/>
    <w:uiPriority w:val="99"/>
    <w:unhideWhenUsed/>
    <w:rsid w:val="00384475"/>
    <w:pPr>
      <w:spacing w:after="120"/>
      <w:ind w:left="360"/>
    </w:pPr>
    <w:rPr>
      <w:sz w:val="18"/>
      <w:szCs w:val="16"/>
    </w:rPr>
  </w:style>
  <w:style w:type="character" w:customStyle="1" w:styleId="BodyTextIndent3Char">
    <w:name w:val="Body Text Indent 3 Char"/>
    <w:basedOn w:val="DefaultParagraphFont"/>
    <w:link w:val="BodyTextIndent3"/>
    <w:uiPriority w:val="99"/>
    <w:rsid w:val="00384475"/>
    <w:rPr>
      <w:rFonts w:ascii="Helvetica Neue Light" w:eastAsia="Helvetica Neue Light" w:hAnsi="Helvetica Neue Light" w:cs="Helvetica Neue Light"/>
      <w:sz w:val="18"/>
      <w:szCs w:val="16"/>
      <w:lang w:val="en-US"/>
    </w:rPr>
  </w:style>
  <w:style w:type="paragraph" w:styleId="Closing">
    <w:name w:val="Closing"/>
    <w:basedOn w:val="Normal"/>
    <w:link w:val="ClosingChar"/>
    <w:uiPriority w:val="99"/>
    <w:unhideWhenUsed/>
    <w:rsid w:val="00384475"/>
    <w:pPr>
      <w:spacing w:after="0" w:line="240" w:lineRule="auto"/>
      <w:ind w:left="4320"/>
    </w:pPr>
  </w:style>
  <w:style w:type="character" w:customStyle="1" w:styleId="ClosingChar">
    <w:name w:val="Closing Char"/>
    <w:basedOn w:val="DefaultParagraphFont"/>
    <w:link w:val="Closing"/>
    <w:uiPriority w:val="99"/>
    <w:rsid w:val="00384475"/>
    <w:rPr>
      <w:rFonts w:ascii="Helvetica Neue Light" w:eastAsia="Helvetica Neue Light" w:hAnsi="Helvetica Neue Light" w:cs="Helvetica Neue Light"/>
      <w:lang w:val="en-US"/>
    </w:rPr>
  </w:style>
  <w:style w:type="paragraph" w:styleId="TOC7">
    <w:name w:val="toc 7"/>
    <w:basedOn w:val="Normal"/>
    <w:next w:val="Normal"/>
    <w:autoRedefine/>
    <w:uiPriority w:val="39"/>
    <w:unhideWhenUsed/>
    <w:rsid w:val="00384475"/>
    <w:pPr>
      <w:spacing w:after="0"/>
      <w:ind w:left="1320"/>
    </w:pPr>
    <w:rPr>
      <w:sz w:val="20"/>
      <w:szCs w:val="20"/>
    </w:rPr>
  </w:style>
  <w:style w:type="paragraph" w:styleId="TOC8">
    <w:name w:val="toc 8"/>
    <w:basedOn w:val="Normal"/>
    <w:next w:val="Normal"/>
    <w:autoRedefine/>
    <w:uiPriority w:val="39"/>
    <w:unhideWhenUsed/>
    <w:rsid w:val="00384475"/>
    <w:pPr>
      <w:spacing w:after="0"/>
      <w:ind w:left="1540"/>
    </w:pPr>
    <w:rPr>
      <w:sz w:val="20"/>
      <w:szCs w:val="20"/>
    </w:rPr>
  </w:style>
  <w:style w:type="paragraph" w:styleId="TOC9">
    <w:name w:val="toc 9"/>
    <w:basedOn w:val="Normal"/>
    <w:next w:val="Normal"/>
    <w:autoRedefine/>
    <w:uiPriority w:val="39"/>
    <w:unhideWhenUsed/>
    <w:rsid w:val="00384475"/>
    <w:pPr>
      <w:spacing w:after="0"/>
      <w:ind w:left="1760"/>
    </w:pPr>
    <w:rPr>
      <w:sz w:val="20"/>
      <w:szCs w:val="20"/>
    </w:rPr>
  </w:style>
  <w:style w:type="paragraph" w:styleId="BlockText">
    <w:name w:val="Block Text"/>
    <w:basedOn w:val="Normal"/>
    <w:uiPriority w:val="99"/>
    <w:unhideWhenUsed/>
    <w:qFormat/>
    <w:rsid w:val="00384475"/>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rPr>
  </w:style>
  <w:style w:type="paragraph" w:styleId="ListBullet">
    <w:name w:val="List Bullet"/>
    <w:basedOn w:val="Normal"/>
    <w:uiPriority w:val="99"/>
    <w:unhideWhenUsed/>
    <w:qFormat/>
    <w:rsid w:val="00384475"/>
    <w:pPr>
      <w:numPr>
        <w:numId w:val="5"/>
      </w:numPr>
      <w:spacing w:after="120"/>
    </w:pPr>
  </w:style>
  <w:style w:type="paragraph" w:styleId="ListBullet2">
    <w:name w:val="List Bullet 2"/>
    <w:basedOn w:val="Normal"/>
    <w:uiPriority w:val="99"/>
    <w:unhideWhenUsed/>
    <w:rsid w:val="00384475"/>
    <w:pPr>
      <w:tabs>
        <w:tab w:val="num" w:pos="720"/>
      </w:tabs>
      <w:spacing w:after="120"/>
      <w:ind w:left="720" w:hanging="720"/>
    </w:pPr>
  </w:style>
  <w:style w:type="character" w:styleId="LineNumber">
    <w:name w:val="line number"/>
    <w:basedOn w:val="DefaultParagraphFont"/>
    <w:uiPriority w:val="99"/>
    <w:unhideWhenUsed/>
    <w:rsid w:val="00384475"/>
  </w:style>
  <w:style w:type="paragraph" w:customStyle="1" w:styleId="NumberedList">
    <w:name w:val="Numbered List"/>
    <w:basedOn w:val="ListBullet2"/>
    <w:qFormat/>
    <w:rsid w:val="00384475"/>
  </w:style>
  <w:style w:type="paragraph" w:styleId="ListNumber">
    <w:name w:val="List Number"/>
    <w:basedOn w:val="Normal"/>
    <w:uiPriority w:val="99"/>
    <w:unhideWhenUsed/>
    <w:rsid w:val="00384475"/>
    <w:pPr>
      <w:tabs>
        <w:tab w:val="num" w:pos="720"/>
      </w:tabs>
      <w:spacing w:after="120"/>
      <w:ind w:left="720" w:hanging="720"/>
    </w:pPr>
  </w:style>
  <w:style w:type="paragraph" w:styleId="ListNumber2">
    <w:name w:val="List Number 2"/>
    <w:basedOn w:val="Normal"/>
    <w:uiPriority w:val="99"/>
    <w:unhideWhenUsed/>
    <w:rsid w:val="00384475"/>
    <w:pPr>
      <w:tabs>
        <w:tab w:val="num" w:pos="720"/>
      </w:tabs>
      <w:spacing w:after="120"/>
      <w:ind w:left="720" w:hanging="720"/>
    </w:pPr>
  </w:style>
  <w:style w:type="paragraph" w:styleId="ListNumber3">
    <w:name w:val="List Number 3"/>
    <w:basedOn w:val="Normal"/>
    <w:uiPriority w:val="99"/>
    <w:unhideWhenUsed/>
    <w:rsid w:val="00384475"/>
    <w:pPr>
      <w:tabs>
        <w:tab w:val="num" w:pos="720"/>
      </w:tabs>
      <w:spacing w:after="120"/>
      <w:ind w:left="720" w:hanging="720"/>
    </w:pPr>
  </w:style>
  <w:style w:type="paragraph" w:styleId="ListNumber4">
    <w:name w:val="List Number 4"/>
    <w:basedOn w:val="Normal"/>
    <w:uiPriority w:val="99"/>
    <w:unhideWhenUsed/>
    <w:rsid w:val="00384475"/>
    <w:pPr>
      <w:tabs>
        <w:tab w:val="num" w:pos="720"/>
      </w:tabs>
      <w:spacing w:after="120"/>
      <w:ind w:left="720" w:hanging="720"/>
    </w:pPr>
  </w:style>
  <w:style w:type="paragraph" w:styleId="ListNumber5">
    <w:name w:val="List Number 5"/>
    <w:basedOn w:val="Normal"/>
    <w:uiPriority w:val="99"/>
    <w:unhideWhenUsed/>
    <w:rsid w:val="00384475"/>
    <w:pPr>
      <w:tabs>
        <w:tab w:val="num" w:pos="720"/>
      </w:tabs>
      <w:spacing w:after="120"/>
      <w:ind w:left="720" w:hanging="720"/>
    </w:pPr>
  </w:style>
  <w:style w:type="table" w:styleId="GridTable1Light-Accent1">
    <w:name w:val="Grid Table 1 Light Accent 1"/>
    <w:basedOn w:val="TableNormal"/>
    <w:uiPriority w:val="46"/>
    <w:rsid w:val="00384475"/>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384475"/>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384475"/>
    <w:pPr>
      <w:tabs>
        <w:tab w:val="num" w:pos="720"/>
      </w:tabs>
      <w:spacing w:after="120"/>
      <w:ind w:left="720" w:hanging="720"/>
    </w:pPr>
  </w:style>
  <w:style w:type="paragraph" w:styleId="ListBullet5">
    <w:name w:val="List Bullet 5"/>
    <w:basedOn w:val="Normal"/>
    <w:uiPriority w:val="99"/>
    <w:unhideWhenUsed/>
    <w:rsid w:val="00384475"/>
    <w:pPr>
      <w:tabs>
        <w:tab w:val="num" w:pos="720"/>
      </w:tabs>
      <w:spacing w:after="120"/>
      <w:ind w:left="720" w:hanging="720"/>
    </w:pPr>
  </w:style>
  <w:style w:type="paragraph" w:styleId="ListBullet4">
    <w:name w:val="List Bullet 4"/>
    <w:basedOn w:val="Normal"/>
    <w:uiPriority w:val="99"/>
    <w:unhideWhenUsed/>
    <w:rsid w:val="00384475"/>
    <w:pPr>
      <w:tabs>
        <w:tab w:val="num" w:pos="720"/>
      </w:tabs>
      <w:spacing w:after="120"/>
      <w:ind w:left="720" w:hanging="720"/>
    </w:pPr>
  </w:style>
  <w:style w:type="paragraph" w:customStyle="1" w:styleId="Heading2WithNumbers">
    <w:name w:val="Heading 2 With Numbers"/>
    <w:basedOn w:val="ListNumber2"/>
    <w:qFormat/>
    <w:rsid w:val="00384475"/>
    <w:pPr>
      <w:spacing w:line="240" w:lineRule="auto"/>
    </w:pPr>
    <w:rPr>
      <w:b/>
      <w:color w:val="405D78" w:themeColor="accent1"/>
      <w:sz w:val="28"/>
      <w:szCs w:val="28"/>
    </w:rPr>
  </w:style>
  <w:style w:type="table" w:styleId="GridTable4-Accent4">
    <w:name w:val="Grid Table 4 Accent 4"/>
    <w:basedOn w:val="TableNormal"/>
    <w:uiPriority w:val="49"/>
    <w:rsid w:val="00384475"/>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384475"/>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384475"/>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384475"/>
    <w:pPr>
      <w:spacing w:after="0" w:line="240" w:lineRule="auto"/>
    </w:pPr>
    <w:rPr>
      <w:rFonts w:ascii="Helvetica Neue Light" w:eastAsia="Helvetica Neue Light" w:hAnsi="Helvetica Neue Light" w:cs="Helvetica Neue Light"/>
      <w:color w:val="026593" w:themeColor="accent5" w:themeShade="BF"/>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384475"/>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384475"/>
    <w:pPr>
      <w:tabs>
        <w:tab w:val="num" w:pos="720"/>
      </w:tabs>
      <w:ind w:left="720" w:hanging="720"/>
    </w:pPr>
  </w:style>
  <w:style w:type="paragraph" w:styleId="List">
    <w:name w:val="List"/>
    <w:basedOn w:val="Normal"/>
    <w:uiPriority w:val="99"/>
    <w:unhideWhenUsed/>
    <w:rsid w:val="00384475"/>
    <w:pPr>
      <w:ind w:left="360" w:hanging="360"/>
      <w:contextualSpacing/>
    </w:pPr>
  </w:style>
  <w:style w:type="paragraph" w:styleId="Subtitle">
    <w:name w:val="Subtitle"/>
    <w:basedOn w:val="Normal"/>
    <w:next w:val="Normal"/>
    <w:link w:val="SubtitleChar"/>
    <w:uiPriority w:val="11"/>
    <w:qFormat/>
    <w:pPr>
      <w:spacing w:before="240"/>
    </w:pPr>
    <w:rPr>
      <w:color w:val="405D78"/>
      <w:sz w:val="44"/>
      <w:szCs w:val="44"/>
    </w:rPr>
  </w:style>
  <w:style w:type="table" w:customStyle="1" w:styleId="a1">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mcPKz6cg3wge59a/ohakL25skg==">CgMxLjA4AHIhMXJBVlVRb1FVZWY1cGNWbllIQU03Znc3SVJhZzZaXzlI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498</Words>
  <Characters>2593</Characters>
  <Application>Microsoft Office Word</Application>
  <DocSecurity>0</DocSecurity>
  <Lines>66</Lines>
  <Paragraphs>49</Paragraphs>
  <ScaleCrop>false</ScaleCrop>
  <Company/>
  <LinksUpToDate>false</LinksUpToDate>
  <CharactersWithSpaces>3042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UE</dc:creator>
  <cp:lastModifiedBy>Kyra Loat</cp:lastModifiedBy>
  <cp:revision>2</cp:revision>
  <dcterms:created xsi:type="dcterms:W3CDTF">2025-08-26T14:18:00Z</dcterms:created>
  <dcterms:modified xsi:type="dcterms:W3CDTF">2026-01-14T19:10:00Z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TC037499679991</vt:lpwstr>
  </property>
</Properties>
</file>